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C12EE" w14:textId="77777777" w:rsidR="001318BF" w:rsidRDefault="001318BF" w:rsidP="001318B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14:paraId="52A4E94D" w14:textId="77777777" w:rsidR="00415252" w:rsidRPr="00415252" w:rsidRDefault="00415252" w:rsidP="00415252">
      <w:pPr>
        <w:ind w:left="-851"/>
        <w:jc w:val="center"/>
        <w:rPr>
          <w:b/>
          <w:sz w:val="20"/>
          <w:szCs w:val="20"/>
          <w:lang w:val="kk-KZ"/>
        </w:rPr>
      </w:pPr>
      <w:r w:rsidRPr="00415252">
        <w:rPr>
          <w:b/>
          <w:sz w:val="20"/>
          <w:szCs w:val="20"/>
          <w:lang w:val="kk-KZ"/>
        </w:rPr>
        <w:t>Осенний семестр 2025-2026 учебного года</w:t>
      </w:r>
    </w:p>
    <w:p w14:paraId="6B4DD826" w14:textId="1B9704C5" w:rsidR="001318BF" w:rsidRPr="00DC778E" w:rsidRDefault="00415252" w:rsidP="00415252">
      <w:pPr>
        <w:ind w:left="-851"/>
        <w:jc w:val="center"/>
        <w:rPr>
          <w:bCs/>
          <w:color w:val="FF0000"/>
          <w:sz w:val="20"/>
          <w:szCs w:val="20"/>
        </w:rPr>
      </w:pPr>
      <w:r w:rsidRPr="00415252">
        <w:rPr>
          <w:b/>
          <w:sz w:val="20"/>
          <w:szCs w:val="20"/>
          <w:lang w:val="kk-KZ"/>
        </w:rPr>
        <w:t>Образовательная программа «6В02207-Востоковедение»</w:t>
      </w: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4"/>
        <w:gridCol w:w="709"/>
        <w:gridCol w:w="1133"/>
        <w:gridCol w:w="1133"/>
        <w:gridCol w:w="709"/>
        <w:gridCol w:w="1416"/>
        <w:gridCol w:w="1700"/>
      </w:tblGrid>
      <w:tr w:rsidR="001318BF" w14:paraId="500547F8" w14:textId="77777777" w:rsidTr="008101F1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A091E" w14:textId="4C2DDAC4" w:rsidR="001318BF" w:rsidRDefault="004152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Наименование и </w:t>
            </w:r>
            <w:r>
              <w:rPr>
                <w:b/>
                <w:sz w:val="20"/>
                <w:szCs w:val="20"/>
                <w:lang w:val="en-US"/>
              </w:rPr>
              <w:t xml:space="preserve">ID </w:t>
            </w:r>
            <w:r>
              <w:rPr>
                <w:b/>
                <w:sz w:val="20"/>
                <w:szCs w:val="20"/>
              </w:rPr>
              <w:t>дисциплины</w:t>
            </w:r>
            <w:r w:rsidR="001318B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16C72" w14:textId="20D77798" w:rsidR="001318BF" w:rsidRPr="00795689" w:rsidRDefault="004152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="00795689">
              <w:rPr>
                <w:b/>
                <w:sz w:val="20"/>
                <w:szCs w:val="20"/>
                <w:lang w:val="en-US"/>
              </w:rPr>
              <w:t>(</w:t>
            </w:r>
            <w:r w:rsidR="00795689">
              <w:rPr>
                <w:b/>
                <w:sz w:val="20"/>
                <w:szCs w:val="20"/>
              </w:rPr>
              <w:t>СРО</w:t>
            </w:r>
            <w:r w:rsidR="00795689">
              <w:rPr>
                <w:b/>
                <w:sz w:val="20"/>
                <w:szCs w:val="20"/>
                <w:lang w:val="en-US"/>
              </w:rPr>
              <w:t>)</w:t>
            </w:r>
          </w:p>
          <w:p w14:paraId="0CDA14A1" w14:textId="77777777" w:rsidR="001318BF" w:rsidRDefault="001318BF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61558" w14:textId="00193EBE" w:rsidR="001318BF" w:rsidRDefault="0079568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AB47A" w14:textId="2889538A" w:rsidR="001318BF" w:rsidRPr="00795689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Общее кол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во кредитов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36BB" w14:textId="0366274B" w:rsidR="001318BF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Pr="0079568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795689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  <w:lang w:val="kk-KZ"/>
              </w:rPr>
              <w:t xml:space="preserve"> под руководством преподавателя</w:t>
            </w:r>
          </w:p>
          <w:p w14:paraId="3EC96A71" w14:textId="77777777" w:rsidR="001318BF" w:rsidRDefault="001318B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1318BF" w14:paraId="3F1721A9" w14:textId="77777777" w:rsidTr="008101F1">
        <w:trPr>
          <w:trHeight w:val="883"/>
        </w:trPr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A6C38A" w14:textId="77777777" w:rsidR="001318BF" w:rsidRPr="00795689" w:rsidRDefault="001318BF">
            <w:pPr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88C28" w14:textId="77777777" w:rsidR="001318BF" w:rsidRPr="00795689" w:rsidRDefault="001318B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59A4B" w14:textId="71C14763" w:rsidR="001318BF" w:rsidRDefault="00795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Лекции (Л</w:t>
            </w:r>
            <w:r w:rsidR="001318BF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D1F30" w14:textId="0513BDB7" w:rsidR="001318BF" w:rsidRDefault="001318BF" w:rsidP="00795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25CA9" w14:textId="2A65A22D" w:rsidR="001318BF" w:rsidRDefault="00795689" w:rsidP="0079568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ЛАБ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1318BF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9B2A3" w14:textId="77777777" w:rsidR="001318BF" w:rsidRDefault="001318BF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6D8C6" w14:textId="77777777" w:rsidR="001318BF" w:rsidRDefault="001318B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8101F1" w14:paraId="59720E8B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32270" w14:textId="1A703BA0" w:rsidR="008101F1" w:rsidRPr="00DC778E" w:rsidRDefault="00DC778E" w:rsidP="00ED066A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VPIS</w:t>
            </w:r>
            <w:r w:rsidRPr="00DC778E">
              <w:rPr>
                <w:color w:val="000000"/>
                <w:sz w:val="20"/>
                <w:szCs w:val="20"/>
              </w:rPr>
              <w:t xml:space="preserve"> 4304 </w:t>
            </w:r>
            <w:r w:rsidRPr="00DC778E">
              <w:rPr>
                <w:color w:val="000000"/>
                <w:sz w:val="20"/>
                <w:szCs w:val="20"/>
                <w:lang w:val="kk-KZ"/>
              </w:rPr>
              <w:t>Внешняя политика изучаемой страны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D1EEB" w14:textId="21A31F27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7FD80" w14:textId="2C29B8AA" w:rsidR="008101F1" w:rsidRDefault="009B2DB5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5196D" w14:textId="1626612C" w:rsidR="008101F1" w:rsidRDefault="009B2DB5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D433E" w14:textId="088CE2FD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9506E" w14:textId="556CB7D8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F5A8F" w14:textId="76031E09" w:rsidR="008101F1" w:rsidRDefault="00932E43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1318BF" w14:paraId="57A26230" w14:textId="77777777" w:rsidTr="008101F1">
        <w:trPr>
          <w:trHeight w:val="225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4C83C" w14:textId="0E6E62F6" w:rsidR="001318BF" w:rsidRDefault="000A16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ИНФОРМАЦИЯ О ДИСЦИПЛИНЕ</w:t>
            </w:r>
          </w:p>
        </w:tc>
      </w:tr>
      <w:tr w:rsidR="001318BF" w:rsidRPr="00415252" w14:paraId="611A5BDE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DB4B7" w14:textId="22BF05DB" w:rsidR="001318BF" w:rsidRDefault="00795689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Форма 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A8BD3" w14:textId="77777777" w:rsidR="001318BF" w:rsidRDefault="001318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4742F219" w14:textId="4917E560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компонент</w:t>
            </w:r>
            <w:r w:rsidR="00795689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E77C1" w14:textId="6F5704A4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Виды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51CAD" w14:textId="10C261D3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 семинарских занятий</w:t>
            </w:r>
          </w:p>
        </w:tc>
        <w:tc>
          <w:tcPr>
            <w:tcW w:w="3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9F28A" w14:textId="74549579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Платформа итогового контроля</w:t>
            </w:r>
          </w:p>
        </w:tc>
      </w:tr>
      <w:tr w:rsidR="008101F1" w14:paraId="4EAA926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0AE90" w14:textId="77777777" w:rsidR="008101F1" w:rsidRPr="00511EF0" w:rsidRDefault="008101F1" w:rsidP="0081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511EF0">
              <w:rPr>
                <w:b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  <w:p w14:paraId="6C5FEFA2" w14:textId="77777777" w:rsidR="008101F1" w:rsidRDefault="008101F1" w:rsidP="008101F1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909F2" w14:textId="4FAEA9AD" w:rsidR="008101F1" w:rsidRPr="004B5F4A" w:rsidRDefault="00BE08AC" w:rsidP="008101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ПВ</w:t>
            </w:r>
            <w:r w:rsidR="008101F1"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44A2C" w14:textId="10D146E3" w:rsidR="008101F1" w:rsidRPr="00511EF0" w:rsidRDefault="00795689" w:rsidP="008101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Аналитические лекции </w:t>
            </w:r>
            <w:r w:rsidR="008101F1" w:rsidRPr="00511EF0">
              <w:rPr>
                <w:sz w:val="20"/>
                <w:szCs w:val="20"/>
              </w:rPr>
              <w:br/>
            </w:r>
          </w:p>
          <w:p w14:paraId="6575695F" w14:textId="77777777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85247" w14:textId="76C43795" w:rsidR="008101F1" w:rsidRDefault="00795689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311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B15" w14:textId="1CC697E6" w:rsidR="008101F1" w:rsidRDefault="00795689" w:rsidP="008101F1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 системе универ/письменный</w:t>
            </w:r>
            <w:r w:rsidR="008101F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318BF" w14:paraId="1F3A8FBA" w14:textId="77777777" w:rsidTr="008101F1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F6817" w14:textId="2952A258" w:rsidR="001318BF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8F8B2" w14:textId="031A93AF" w:rsidR="001318BF" w:rsidRPr="00795689" w:rsidRDefault="00795689">
            <w:pPr>
              <w:jc w:val="both"/>
              <w:rPr>
                <w:sz w:val="20"/>
                <w:szCs w:val="20"/>
              </w:rPr>
            </w:pPr>
            <w:r w:rsidRPr="00795689">
              <w:rPr>
                <w:sz w:val="20"/>
                <w:szCs w:val="20"/>
                <w:lang w:val="kk-KZ"/>
              </w:rPr>
              <w:t>Ілияс Нұрат Құлымбетұлы,</w:t>
            </w:r>
            <w:r w:rsidRPr="00795689">
              <w:rPr>
                <w:sz w:val="20"/>
                <w:szCs w:val="20"/>
              </w:rPr>
              <w:t xml:space="preserve"> </w:t>
            </w:r>
            <w:r w:rsidRPr="00795689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9A34C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:rsidRPr="00971D55" w14:paraId="2079DFE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88260" w14:textId="77777777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E725E" w14:textId="1291BD8D" w:rsidR="001318BF" w:rsidRPr="00105373" w:rsidRDefault="00105373">
            <w:pPr>
              <w:jc w:val="both"/>
              <w:rPr>
                <w:sz w:val="20"/>
                <w:szCs w:val="20"/>
                <w:lang w:val="kk-KZ"/>
              </w:rPr>
            </w:pPr>
            <w:r w:rsidRPr="00105373">
              <w:rPr>
                <w:sz w:val="20"/>
                <w:szCs w:val="20"/>
                <w:lang w:val="kk-KZ"/>
              </w:rPr>
              <w:t>Nurat.Ilyas@kaznu.edu.kz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9663A8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7123A70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F5969" w14:textId="622ACB14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60FB2" w14:textId="3CFC6326" w:rsidR="001318BF" w:rsidRPr="00795689" w:rsidRDefault="001318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795689" w:rsidRPr="00795689">
              <w:rPr>
                <w:bCs/>
                <w:sz w:val="20"/>
                <w:szCs w:val="20"/>
                <w:lang w:val="kk-KZ"/>
              </w:rPr>
              <w:t>+7 70</w:t>
            </w:r>
            <w:r w:rsidR="00795689" w:rsidRPr="00795689">
              <w:rPr>
                <w:bCs/>
                <w:sz w:val="20"/>
                <w:szCs w:val="20"/>
                <w:lang w:val="en-US"/>
              </w:rPr>
              <w:t>1 726 45 65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517EC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0DEF57C7" w14:textId="77777777" w:rsidTr="008101F1">
        <w:trPr>
          <w:trHeight w:val="109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B9FC4" w14:textId="2A8067F9" w:rsidR="001318BF" w:rsidRDefault="0079568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ИНФОРМАЦИЯ ДИСЦИПЛИНЫ</w:t>
            </w:r>
          </w:p>
          <w:p w14:paraId="41BD1585" w14:textId="77777777" w:rsidR="001318BF" w:rsidRDefault="001318B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F97F4C" w:rsidRPr="00415252" w14:paraId="049EA952" w14:textId="77777777" w:rsidTr="00F97F4C">
        <w:trPr>
          <w:trHeight w:val="3801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54B2900" w14:textId="77777777" w:rsidR="00BE08AC" w:rsidRPr="00BE08AC" w:rsidRDefault="00BE08AC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425891A9" w14:textId="462A3255" w:rsidR="00BE08AC" w:rsidRPr="00661443" w:rsidRDefault="00BE08AC" w:rsidP="00ED066A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tbl>
            <w:tblPr>
              <w:tblW w:w="104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2411"/>
              <w:gridCol w:w="4958"/>
              <w:gridCol w:w="3116"/>
            </w:tblGrid>
            <w:tr w:rsidR="00BE08AC" w:rsidRPr="00D357AB" w14:paraId="6BC199EC" w14:textId="77777777" w:rsidTr="00615C06">
              <w:trPr>
                <w:trHeight w:val="434"/>
              </w:trPr>
              <w:tc>
                <w:tcPr>
                  <w:tcW w:w="24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3FA457" w14:textId="77777777" w:rsidR="00BE08AC" w:rsidRDefault="00BE08AC" w:rsidP="00BE08AC">
                  <w:pPr>
                    <w:rPr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 w:rsidRPr="0079568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Целью предмета </w:t>
                  </w:r>
                </w:p>
                <w:p w14:paraId="4A5FC7B0" w14:textId="0F82007A" w:rsidR="00BE08AC" w:rsidRPr="00BE08AC" w:rsidRDefault="00BE08AC" w:rsidP="00BE08AC">
                  <w:pPr>
                    <w:rPr>
                      <w:sz w:val="20"/>
                      <w:szCs w:val="20"/>
                      <w:lang w:val="kk-KZ"/>
                    </w:rPr>
                  </w:pPr>
                  <w:r w:rsidRPr="00BE08AC">
                    <w:rPr>
                      <w:sz w:val="20"/>
                      <w:szCs w:val="20"/>
                      <w:lang w:val="kk-KZ"/>
                    </w:rPr>
                    <w:t>Внешняя</w:t>
                  </w:r>
                  <w:r w:rsidR="00697454">
                    <w:rPr>
                      <w:sz w:val="20"/>
                      <w:szCs w:val="20"/>
                      <w:lang w:val="kk-KZ"/>
                    </w:rPr>
                    <w:t xml:space="preserve"> политика изучаемой страны</w:t>
                  </w:r>
                </w:p>
                <w:p w14:paraId="577C87BC" w14:textId="77777777" w:rsidR="00BE08AC" w:rsidRPr="00BE08AC" w:rsidRDefault="00BE08AC" w:rsidP="00BE08AC">
                  <w:pPr>
                    <w:rPr>
                      <w:sz w:val="20"/>
                      <w:szCs w:val="20"/>
                      <w:lang w:val="kk-KZ"/>
                    </w:rPr>
                  </w:pPr>
                  <w:r w:rsidRPr="00BE08AC">
                    <w:rPr>
                      <w:sz w:val="20"/>
                      <w:szCs w:val="20"/>
                      <w:lang w:val="kk-KZ"/>
                    </w:rPr>
                    <w:t>Описание:</w:t>
                  </w:r>
                </w:p>
                <w:p w14:paraId="5AD8DE5A" w14:textId="5F7022E4" w:rsidR="00BE08AC" w:rsidRPr="00BE08AC" w:rsidRDefault="00BE08AC" w:rsidP="00BE08AC">
                  <w:pPr>
                    <w:rPr>
                      <w:sz w:val="20"/>
                      <w:szCs w:val="20"/>
                      <w:lang w:val="kk-KZ"/>
                    </w:rPr>
                  </w:pPr>
                  <w:r w:rsidRPr="00BE08AC">
                    <w:rPr>
                      <w:sz w:val="20"/>
                      <w:szCs w:val="20"/>
                      <w:lang w:val="kk-KZ"/>
                    </w:rPr>
                    <w:t>Цель дисциплины: сформировать способность анализировать теоретическую основу, ключевые направления и приоритеты, проблемы и достижения внешней политики изучаемой страны для определения внешнестратегического курса государства. Дисциплина направлена на изучение: цели и задач, принципов, понятийный аппарат; особеннностей внешних и внутренних факторов формирования внешней политики; нормативно-правовой основы, национальных стратегических интересов изучаемой страны Востока.</w:t>
                  </w:r>
                </w:p>
              </w:tc>
              <w:tc>
                <w:tcPr>
                  <w:tcW w:w="4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CD71A5B" w14:textId="09296A9C" w:rsidR="00BE08AC" w:rsidRPr="00697454" w:rsidRDefault="00BE08AC" w:rsidP="00697454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>1.</w:t>
                  </w:r>
                  <w:r>
                    <w:t xml:space="preserve">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 xml:space="preserve">Понимать основные тенденции </w:t>
                  </w:r>
                  <w:r w:rsidR="00697454">
                    <w:rPr>
                      <w:sz w:val="20"/>
                      <w:szCs w:val="20"/>
                      <w:lang w:val="kk-KZ"/>
                    </w:rPr>
                    <w:t xml:space="preserve"> внешний политки Турции.</w:t>
                  </w:r>
                  <w:r w:rsidR="00697454">
                    <w:t xml:space="preserve"> </w:t>
                  </w:r>
                  <w:r w:rsidR="00697454" w:rsidRPr="00697454">
                    <w:rPr>
                      <w:sz w:val="20"/>
                      <w:szCs w:val="20"/>
                      <w:lang w:val="kk-KZ"/>
                    </w:rPr>
                    <w:t>Подходы: реали</w:t>
                  </w:r>
                  <w:r w:rsidR="00697454">
                    <w:rPr>
                      <w:sz w:val="20"/>
                      <w:szCs w:val="20"/>
                      <w:lang w:val="kk-KZ"/>
                    </w:rPr>
                    <w:t xml:space="preserve">зм, либерализм, конструктивизм. </w:t>
                  </w:r>
                  <w:r w:rsidR="00697454" w:rsidRPr="00697454">
                    <w:rPr>
                      <w:sz w:val="20"/>
                      <w:szCs w:val="20"/>
                      <w:lang w:val="kk-KZ"/>
                    </w:rPr>
                    <w:t>Особенности формирования внешней политики Турции</w:t>
                  </w:r>
                  <w:r w:rsidR="00697454"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31AF1F8" w14:textId="380C130A" w:rsidR="00BE08AC" w:rsidRPr="00D357AB" w:rsidRDefault="00BE08AC" w:rsidP="00615C06">
                  <w:pPr>
                    <w:rPr>
                      <w:color w:val="FF0000"/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>1.1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Правильно определить основные понятия и те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>рмины о внешний политки Турции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;</w:t>
                  </w:r>
                </w:p>
              </w:tc>
            </w:tr>
            <w:tr w:rsidR="00BE08AC" w:rsidRPr="00F47D65" w14:paraId="05065911" w14:textId="77777777" w:rsidTr="00615C06">
              <w:trPr>
                <w:trHeight w:val="335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3AE30C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3084DE3" w14:textId="206CDACD" w:rsidR="00697454" w:rsidRPr="00697454" w:rsidRDefault="00BE08AC" w:rsidP="00697454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>2.</w:t>
                  </w:r>
                  <w:r>
                    <w:t xml:space="preserve">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Анализируйте</w:t>
                  </w:r>
                  <w:r w:rsidR="00697454">
                    <w:rPr>
                      <w:sz w:val="20"/>
                      <w:szCs w:val="20"/>
                      <w:lang w:val="kk-KZ"/>
                    </w:rPr>
                    <w:t xml:space="preserve">   </w:t>
                  </w:r>
                  <w:r w:rsidR="00697454" w:rsidRPr="00697454">
                    <w:rPr>
                      <w:sz w:val="20"/>
                      <w:szCs w:val="20"/>
                      <w:lang w:val="kk-KZ"/>
                    </w:rPr>
                    <w:t>Османское наследие и ре</w:t>
                  </w:r>
                  <w:r w:rsidR="00697454">
                    <w:rPr>
                      <w:sz w:val="20"/>
                      <w:szCs w:val="20"/>
                      <w:lang w:val="kk-KZ"/>
                    </w:rPr>
                    <w:t xml:space="preserve">спубликанский период  </w:t>
                  </w:r>
                  <w:r w:rsidR="00697454" w:rsidRPr="00697454">
                    <w:rPr>
                      <w:sz w:val="20"/>
                      <w:szCs w:val="20"/>
                      <w:lang w:val="kk-KZ"/>
                    </w:rPr>
                    <w:t>Кемалистская модель и пр</w:t>
                  </w:r>
                  <w:r w:rsidR="00697454">
                    <w:rPr>
                      <w:sz w:val="20"/>
                      <w:szCs w:val="20"/>
                      <w:lang w:val="kk-KZ"/>
                    </w:rPr>
                    <w:t xml:space="preserve">инципы Мустафы Кемаля Ататюрка. </w:t>
                  </w:r>
                  <w:r w:rsidR="00697454" w:rsidRPr="00697454">
                    <w:rPr>
                      <w:sz w:val="20"/>
                      <w:szCs w:val="20"/>
                      <w:lang w:val="kk-KZ"/>
                    </w:rPr>
                    <w:t>Политика «мир в стране, мир во всем мире».</w:t>
                  </w:r>
                </w:p>
                <w:p w14:paraId="57254E5A" w14:textId="0302417E" w:rsidR="00BE08AC" w:rsidRPr="00F47D65" w:rsidRDefault="00697454" w:rsidP="00697454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697454">
                    <w:rPr>
                      <w:sz w:val="20"/>
                      <w:szCs w:val="20"/>
                      <w:lang w:val="kk-KZ"/>
                    </w:rPr>
                    <w:t>Внешняя изоляция и ориентация на Запад.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D3BAA70" w14:textId="45C07B50" w:rsidR="00BE08AC" w:rsidRPr="00F47D65" w:rsidRDefault="00BE08AC" w:rsidP="00615C06">
                  <w:pPr>
                    <w:rPr>
                      <w:rStyle w:val="normaltextrun"/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1.2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Описывает исторические и современные особе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 xml:space="preserve">нности </w:t>
                  </w:r>
                  <w:r w:rsidR="002B59AF" w:rsidRPr="002B59AF">
                    <w:rPr>
                      <w:sz w:val="20"/>
                      <w:szCs w:val="20"/>
                      <w:lang w:val="kk-KZ"/>
                    </w:rPr>
                    <w:t>сновные принципы внешней политики Турции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>.</w:t>
                  </w:r>
                </w:p>
              </w:tc>
            </w:tr>
            <w:tr w:rsidR="00BE08AC" w:rsidRPr="00F47D65" w14:paraId="533DFA75" w14:textId="77777777" w:rsidTr="00615C06">
              <w:trPr>
                <w:trHeight w:val="403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939480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BB4DC99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47FBB37" w14:textId="47C12240" w:rsidR="00BE08AC" w:rsidRPr="00F47D65" w:rsidRDefault="00BE08AC" w:rsidP="002B59AF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color w:val="000000"/>
                      <w:sz w:val="20"/>
                      <w:szCs w:val="20"/>
                      <w:lang w:val="kk-KZ"/>
                    </w:rPr>
                    <w:t xml:space="preserve">2.1 </w:t>
                  </w:r>
                  <w:r w:rsidRPr="00795689">
                    <w:rPr>
                      <w:color w:val="000000"/>
                      <w:sz w:val="20"/>
                      <w:szCs w:val="20"/>
                      <w:lang w:val="kk-KZ"/>
                    </w:rPr>
                    <w:t>Используя предост</w:t>
                  </w:r>
                  <w:r w:rsidR="002B59AF">
                    <w:rPr>
                      <w:color w:val="000000"/>
                      <w:sz w:val="20"/>
                      <w:szCs w:val="20"/>
                      <w:lang w:val="kk-KZ"/>
                    </w:rPr>
                    <w:t>авленны данные внешней</w:t>
                  </w:r>
                  <w:r w:rsidR="002B59AF" w:rsidRPr="002B59AF">
                    <w:rPr>
                      <w:color w:val="000000"/>
                      <w:sz w:val="20"/>
                      <w:szCs w:val="20"/>
                      <w:lang w:val="kk-KZ"/>
                    </w:rPr>
                    <w:t xml:space="preserve"> политики Турции</w:t>
                  </w:r>
                </w:p>
              </w:tc>
            </w:tr>
            <w:tr w:rsidR="00BE08AC" w:rsidRPr="008101F1" w14:paraId="384B8E42" w14:textId="77777777" w:rsidTr="00615C06">
              <w:trPr>
                <w:trHeight w:val="508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BE2D4E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9DCB1CD" w14:textId="01EDA712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>3.</w:t>
                  </w:r>
                  <w:r>
                    <w:t xml:space="preserve">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Ср</w:t>
                  </w:r>
                  <w:r w:rsidR="00697454">
                    <w:rPr>
                      <w:sz w:val="20"/>
                      <w:szCs w:val="20"/>
                      <w:lang w:val="kk-KZ"/>
                    </w:rPr>
                    <w:t>авнение  внешний политки различных стран Востока  и Турци их связи с старанами Востока и Запада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.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29DBC3F" w14:textId="1E135734" w:rsidR="00BE08AC" w:rsidRPr="008101F1" w:rsidRDefault="00BE08AC" w:rsidP="00615C06">
                  <w:pPr>
                    <w:pStyle w:val="a6"/>
                    <w:rPr>
                      <w:rStyle w:val="normaltextrun"/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color w:val="000000"/>
                      <w:sz w:val="20"/>
                      <w:szCs w:val="20"/>
                      <w:lang w:val="kk-KZ"/>
                    </w:rPr>
                    <w:t xml:space="preserve">2.2 </w:t>
                  </w:r>
                  <w:r w:rsidR="002B59A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 xml:space="preserve">Анализирует тенденции </w:t>
                  </w:r>
                  <w:r w:rsidR="002B59AF" w:rsidRPr="002B59A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>сновные принципы внешней политики Турции</w:t>
                  </w:r>
                </w:p>
              </w:tc>
            </w:tr>
            <w:tr w:rsidR="00BE08AC" w:rsidRPr="00F47D65" w14:paraId="36F021DB" w14:textId="77777777" w:rsidTr="00615C06">
              <w:trPr>
                <w:trHeight w:val="430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9D5DDB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1267945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C071651" w14:textId="40361042" w:rsidR="00BE08AC" w:rsidRPr="00F47D65" w:rsidRDefault="00BE08AC" w:rsidP="002B59AF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3.1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 xml:space="preserve">Сравнивает 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 xml:space="preserve">сновные принципы внешней политики стран Востока </w:t>
                  </w:r>
                </w:p>
              </w:tc>
            </w:tr>
            <w:tr w:rsidR="00BE08AC" w:rsidRPr="00F47D65" w14:paraId="4F02B0A7" w14:textId="77777777" w:rsidTr="00615C06">
              <w:trPr>
                <w:trHeight w:val="224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4F8EEC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2B83E50" w14:textId="3E644B0C" w:rsidR="002B59AF" w:rsidRPr="002B59AF" w:rsidRDefault="00BE08AC" w:rsidP="002B59AF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4.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 xml:space="preserve">Разработать практические рекомендации в области 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 xml:space="preserve">внешний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политики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 xml:space="preserve"> Турции</w:t>
                  </w:r>
                  <w:r w:rsidR="002B59AF">
                    <w:rPr>
                      <w:lang w:val="kk-KZ"/>
                    </w:rPr>
                    <w:t>.</w:t>
                  </w:r>
                </w:p>
                <w:p w14:paraId="713B2BD2" w14:textId="77777777" w:rsidR="002B59AF" w:rsidRPr="002B59AF" w:rsidRDefault="002B59AF" w:rsidP="002B59AF">
                  <w:pPr>
                    <w:rPr>
                      <w:sz w:val="20"/>
                      <w:szCs w:val="20"/>
                      <w:lang w:val="kk-KZ"/>
                    </w:rPr>
                  </w:pPr>
                  <w:r w:rsidRPr="002B59AF">
                    <w:rPr>
                      <w:sz w:val="20"/>
                      <w:szCs w:val="20"/>
                      <w:lang w:val="kk-KZ"/>
                    </w:rPr>
                    <w:t>Новый мировой порядок и Турция.</w:t>
                  </w:r>
                </w:p>
                <w:p w14:paraId="060D104E" w14:textId="0CFFF49D" w:rsidR="002B59AF" w:rsidRPr="00F47D65" w:rsidRDefault="002B59AF" w:rsidP="002B59AF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2B59AF">
                    <w:rPr>
                      <w:sz w:val="20"/>
                      <w:szCs w:val="20"/>
                      <w:lang w:val="kk-KZ"/>
                    </w:rPr>
                    <w:t xml:space="preserve">Турция и постсоветское пространство </w:t>
                  </w:r>
                </w:p>
                <w:p w14:paraId="482ACEB2" w14:textId="289FD398" w:rsidR="00BE08AC" w:rsidRPr="00F47D65" w:rsidRDefault="00BE08AC" w:rsidP="002B59AF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D487023" w14:textId="2AFF24C8" w:rsidR="00BE08AC" w:rsidRPr="00F47D65" w:rsidRDefault="00BE08AC" w:rsidP="002B59AF">
                  <w:pPr>
                    <w:pStyle w:val="a6"/>
                    <w:rPr>
                      <w:rStyle w:val="normaltextrun"/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3.2 </w:t>
                  </w:r>
                  <w:r w:rsidRPr="00795689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Объясняет </w:t>
                  </w:r>
                  <w:r w:rsidR="002B59A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влияние социальных и экономических </w:t>
                  </w:r>
                  <w:r w:rsidRPr="00795689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фактор</w:t>
                  </w:r>
                  <w:r w:rsidR="002B59A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ов на внешний</w:t>
                  </w:r>
                  <w:r w:rsidR="002B59AF" w:rsidRPr="002B59A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политики Турции</w:t>
                  </w:r>
                  <w:r w:rsidRPr="00795689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;</w:t>
                  </w:r>
                </w:p>
              </w:tc>
            </w:tr>
            <w:tr w:rsidR="00BE08AC" w:rsidRPr="00F47D65" w14:paraId="269ECDFF" w14:textId="77777777" w:rsidTr="00615C06">
              <w:trPr>
                <w:trHeight w:val="690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3FCA84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B48E73E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6DC25B0" w14:textId="22728020" w:rsidR="00BE08AC" w:rsidRPr="00F47D65" w:rsidRDefault="00BE08AC" w:rsidP="002B59AF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4.1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 xml:space="preserve">Готовит рекомендации на основе 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 xml:space="preserve">направление </w:t>
                  </w:r>
                  <w:r w:rsidR="002B59AF" w:rsidRPr="002B59AF">
                    <w:rPr>
                      <w:sz w:val="20"/>
                      <w:szCs w:val="20"/>
                      <w:lang w:val="kk-KZ"/>
                    </w:rPr>
                    <w:t>сновные принципы внешней политики Турции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>.</w:t>
                  </w:r>
                </w:p>
              </w:tc>
            </w:tr>
            <w:tr w:rsidR="00BE08AC" w:rsidRPr="00F47D65" w14:paraId="0E3F3398" w14:textId="77777777" w:rsidTr="00615C06">
              <w:trPr>
                <w:trHeight w:val="436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51692F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F3CF6BC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5.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Читать и анализировать научные статьи и отчеты, а также представлять результаты своих исследований четко и систематически.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0D248CA" w14:textId="2AD0FA3C" w:rsidR="00BE08AC" w:rsidRPr="00F47D65" w:rsidRDefault="00BE08AC" w:rsidP="002B59AF">
                  <w:pPr>
                    <w:rPr>
                      <w:rStyle w:val="normaltextrun"/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4.2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Создает сценарии для принятия решений, связанных с</w:t>
                  </w:r>
                  <w:r w:rsidR="002B59AF">
                    <w:t xml:space="preserve"> </w:t>
                  </w:r>
                  <w:r w:rsidR="002B59AF" w:rsidRPr="002B59AF">
                    <w:rPr>
                      <w:sz w:val="20"/>
                      <w:szCs w:val="20"/>
                      <w:lang w:val="kk-KZ"/>
                    </w:rPr>
                    <w:t>сновные принципы внешней политики Турции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>.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</w:tr>
            <w:tr w:rsidR="00BE08AC" w:rsidRPr="00F47D65" w14:paraId="4AA8F88E" w14:textId="77777777" w:rsidTr="00615C06">
              <w:trPr>
                <w:trHeight w:val="373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AB0944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18F2E47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CEF1298" w14:textId="77777777" w:rsidR="00BE08AC" w:rsidRPr="00F47D65" w:rsidRDefault="00BE08AC" w:rsidP="00615C06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5.1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Анализировать научные тексты и четко излагать основные идеи и данные;</w:t>
                  </w:r>
                </w:p>
              </w:tc>
            </w:tr>
          </w:tbl>
          <w:p w14:paraId="3FEBEEC2" w14:textId="77777777" w:rsidR="00F97F4C" w:rsidRDefault="00F97F4C" w:rsidP="00ED066A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19BD0CBF" w14:textId="2A815D7B" w:rsidR="00105373" w:rsidRPr="00105373" w:rsidRDefault="00105373" w:rsidP="00ED066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8101F1" w:rsidRPr="00D357AB" w14:paraId="7F01FF08" w14:textId="77777777" w:rsidTr="008101F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4F22F" w14:textId="24079716" w:rsidR="008101F1" w:rsidRPr="00D357AB" w:rsidRDefault="008101F1" w:rsidP="008101F1">
            <w:pPr>
              <w:rPr>
                <w:b/>
                <w:sz w:val="20"/>
                <w:szCs w:val="20"/>
              </w:rPr>
            </w:pPr>
            <w:proofErr w:type="spellStart"/>
            <w:r w:rsidRPr="00D357AB">
              <w:rPr>
                <w:b/>
                <w:sz w:val="20"/>
                <w:szCs w:val="20"/>
              </w:rPr>
              <w:lastRenderedPageBreak/>
              <w:t>Пререквизи</w:t>
            </w:r>
            <w:proofErr w:type="spellEnd"/>
            <w:r w:rsidR="00B61785">
              <w:rPr>
                <w:b/>
                <w:sz w:val="20"/>
                <w:szCs w:val="20"/>
                <w:lang w:val="kk-KZ"/>
              </w:rPr>
              <w:t>ты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BA627" w14:textId="55FF672F" w:rsidR="000C6DF0" w:rsidRPr="000C6DF0" w:rsidRDefault="000C6DF0" w:rsidP="008101F1">
            <w:pPr>
              <w:rPr>
                <w:color w:val="000000"/>
                <w:sz w:val="20"/>
                <w:szCs w:val="20"/>
                <w:lang w:val="kk-KZ"/>
              </w:rPr>
            </w:pPr>
            <w:r w:rsidRPr="000C6DF0">
              <w:rPr>
                <w:color w:val="000000"/>
                <w:sz w:val="20"/>
                <w:szCs w:val="20"/>
                <w:lang w:val="kk-KZ"/>
              </w:rPr>
              <w:t>История Турции в новое и новейшее время</w:t>
            </w:r>
          </w:p>
        </w:tc>
      </w:tr>
      <w:tr w:rsidR="008101F1" w:rsidRPr="008101F1" w14:paraId="500198E0" w14:textId="77777777" w:rsidTr="008101F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1C015" w14:textId="4F083E26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357AB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B61785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2A7F0" w14:textId="65E6A183" w:rsidR="008101F1" w:rsidRPr="00F2048D" w:rsidRDefault="008101F1" w:rsidP="008101F1">
            <w:pPr>
              <w:rPr>
                <w:sz w:val="20"/>
                <w:szCs w:val="20"/>
                <w:lang w:val="kk-KZ"/>
              </w:rPr>
            </w:pPr>
          </w:p>
        </w:tc>
      </w:tr>
      <w:tr w:rsidR="008101F1" w:rsidRPr="00971D55" w14:paraId="4477210E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2986C" w14:textId="4777F5FC" w:rsidR="008101F1" w:rsidRPr="00D357AB" w:rsidRDefault="00B61785" w:rsidP="008101F1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учебные</w:t>
            </w:r>
            <w:r w:rsidR="008101F1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ресурсы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E5946" w14:textId="63E54F44" w:rsidR="008101F1" w:rsidRPr="00D357AB" w:rsidRDefault="00B61785" w:rsidP="008101F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Литература</w:t>
            </w:r>
            <w:r w:rsidR="008101F1" w:rsidRPr="00D357AB">
              <w:rPr>
                <w:b/>
                <w:sz w:val="20"/>
                <w:szCs w:val="20"/>
                <w:shd w:val="clear" w:color="auto" w:fill="FFFFFF"/>
                <w:lang w:val="kk-KZ"/>
              </w:rPr>
              <w:t>:</w:t>
            </w:r>
          </w:p>
          <w:p w14:paraId="4416F0F8" w14:textId="1B931DCE" w:rsidR="008101F1" w:rsidRDefault="00B61785" w:rsidP="008101F1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Основная</w:t>
            </w:r>
            <w:r w:rsidR="008101F1" w:rsidRPr="00511E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1CA62E78" w14:textId="77777777" w:rsidR="000C6DF0" w:rsidRPr="000C6DF0" w:rsidRDefault="000C6DF0" w:rsidP="000C6DF0">
            <w:pPr>
              <w:pStyle w:val="a6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Аватков В. А. Внешнеполитический курс Турецкой республики в рамках современной системы международных отношений // Дипломатическая академия МИД России. Москва, 2020</w:t>
            </w:r>
          </w:p>
          <w:p w14:paraId="2E51860A" w14:textId="77777777" w:rsidR="000C6DF0" w:rsidRPr="000C6DF0" w:rsidRDefault="000C6DF0" w:rsidP="000C6DF0">
            <w:pPr>
              <w:pStyle w:val="a6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Болдырев А. В. Внешняя политика Турции в годы Второй мировой войны в современной турецкой историографии. Опыт осмысления / отв. ред. А. Д. Васильев. — Москва: ИВ РАН, 2023. — 304 с. — ISBN 978-5-907671-58-4.</w:t>
            </w:r>
          </w:p>
          <w:p w14:paraId="088FFC50" w14:textId="77777777" w:rsidR="000C6DF0" w:rsidRPr="000C6DF0" w:rsidRDefault="000C6DF0" w:rsidP="000C6DF0">
            <w:pPr>
              <w:pStyle w:val="a6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Колл. монография. Внешняя политика Турции в период правления Партии справедливости и развития (2002–2023 гг.) / отв. ред. А.Г. Гаджиев. — Москва: ИВ РАН, 2023. — 338 с. — ISBN 978-5-907671-32-4.</w:t>
            </w:r>
          </w:p>
          <w:p w14:paraId="422669FD" w14:textId="16CF31E7" w:rsidR="000C6DF0" w:rsidRPr="000C6DF0" w:rsidRDefault="000C6DF0" w:rsidP="000C6DF0">
            <w:pPr>
              <w:pStyle w:val="a6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Гаджиев А. Г. Турция – ЕС. Проблемы и перспективы развития отношений (1963–2019) / отв. ред. Н. Ю. Ульченко. — Москва: ИВ РАН, 2020. — 376 с. — ISBN 978-5-89282-964-9.</w:t>
            </w:r>
          </w:p>
          <w:p w14:paraId="65BDE88C" w14:textId="1DA355BA" w:rsidR="008101F1" w:rsidRDefault="00B61785" w:rsidP="008101F1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Дополнительно</w:t>
            </w:r>
            <w:r w:rsidR="008101F1" w:rsidRPr="00511E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  <w:p w14:paraId="0DAA38B0" w14:textId="77777777" w:rsidR="000C6DF0" w:rsidRPr="000C6DF0" w:rsidRDefault="000C6DF0" w:rsidP="000C6DF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sz w:val="20"/>
                <w:szCs w:val="20"/>
                <w:lang w:val="kk-KZ"/>
              </w:rPr>
              <w:t>"Turkish Minority of Western Thrace". 23 Nisan 2009 tarihinde kaynağından arşivlendi.</w:t>
            </w:r>
          </w:p>
          <w:p w14:paraId="564D7F45" w14:textId="77777777" w:rsidR="000C6DF0" w:rsidRPr="000C6DF0" w:rsidRDefault="000C6DF0" w:rsidP="000C6DF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sz w:val="20"/>
                <w:szCs w:val="20"/>
                <w:lang w:val="kk-KZ"/>
              </w:rPr>
              <w:t>^ "Yunanistan turizm pazarı 5 yıl sonra toparlandı, Türk turist sayısı gerilemeye başladı..." www.turob.com. 6 Aralık 2020 tarihinde kaynağından arşivlendi. Erişim tarihi: 13 Haziran 2021.</w:t>
            </w:r>
          </w:p>
          <w:p w14:paraId="761850E8" w14:textId="77777777" w:rsidR="000C6DF0" w:rsidRPr="000C6DF0" w:rsidRDefault="000C6DF0" w:rsidP="000C6DF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sz w:val="20"/>
                <w:szCs w:val="20"/>
                <w:lang w:val="kk-KZ"/>
              </w:rPr>
              <w:t>^ a b c d "Türkiye-Yunanistan ilişkileri". T.C. Dışişleri Bakanlığı. 1 Aralık 2008 tarihinde kaynağından arşivlendi.</w:t>
            </w:r>
          </w:p>
          <w:p w14:paraId="2832EB3C" w14:textId="1AFB70AA" w:rsidR="008101F1" w:rsidRPr="002349A9" w:rsidRDefault="008101F1" w:rsidP="000C6DF0">
            <w:pPr>
              <w:tabs>
                <w:tab w:val="num" w:pos="142"/>
              </w:tabs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</w:p>
        </w:tc>
      </w:tr>
    </w:tbl>
    <w:p w14:paraId="293C0222" w14:textId="77777777" w:rsidR="001318BF" w:rsidRPr="008101F1" w:rsidRDefault="001318BF" w:rsidP="001318BF">
      <w:pPr>
        <w:widowControl w:val="0"/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5"/>
        <w:gridCol w:w="284"/>
        <w:gridCol w:w="708"/>
        <w:gridCol w:w="1842"/>
        <w:gridCol w:w="3258"/>
        <w:gridCol w:w="2267"/>
      </w:tblGrid>
      <w:tr w:rsidR="001318BF" w:rsidRPr="00D357AB" w14:paraId="6FB99225" w14:textId="77777777" w:rsidTr="00186220">
        <w:trPr>
          <w:trHeight w:val="691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13480" w14:textId="10F166F6" w:rsidR="001318BF" w:rsidRPr="00D357AB" w:rsidRDefault="00B61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политика дисциплины</w:t>
            </w:r>
            <w:r w:rsidR="001318BF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1A122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Академическая политика дисциплины определяется Академической политикой и Политикой академической добросовестности Казахского национального университета имени аль-</w:t>
            </w:r>
            <w:proofErr w:type="spellStart"/>
            <w:r w:rsidRPr="00B61785">
              <w:rPr>
                <w:sz w:val="20"/>
                <w:szCs w:val="20"/>
              </w:rPr>
              <w:t>Фараби</w:t>
            </w:r>
            <w:proofErr w:type="spellEnd"/>
            <w:r w:rsidRPr="00B61785">
              <w:rPr>
                <w:sz w:val="20"/>
                <w:szCs w:val="20"/>
              </w:rPr>
              <w:t>.</w:t>
            </w:r>
          </w:p>
          <w:p w14:paraId="780F55F0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Документы доступны на главной странице ИЖ Университета.</w:t>
            </w:r>
          </w:p>
          <w:p w14:paraId="7F60D38E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 xml:space="preserve">Интеграция науки и знаний. Научно-исследовательская работа студентов, магистрантов и докторантов является углублением образовательного процесса. Она организуется непосредственно на кафедрах, в лабораториях, научно-конструкторских подразделениях университета, студенческих научно-технических объединениях. Самостоятельная работа студентов на всех уровнях образования направлена ​​на развитие исследовательских навыков и компетенций на основе получения новых знаний с использованием современных исследовательских и информационных технологий. Результаты научно-исследовательской деятельности преподаватель исследовательского университета интегрирует в задания ОБЗ, БЗ, которые отражаются в темах лекций и семинарских (практических) занятий, лабораторных занятий, </w:t>
            </w:r>
            <w:proofErr w:type="spellStart"/>
            <w:r w:rsidRPr="00B61785">
              <w:rPr>
                <w:sz w:val="20"/>
                <w:szCs w:val="20"/>
              </w:rPr>
              <w:t>силлабусах</w:t>
            </w:r>
            <w:proofErr w:type="spellEnd"/>
            <w:r w:rsidRPr="00B61785">
              <w:rPr>
                <w:sz w:val="20"/>
                <w:szCs w:val="20"/>
              </w:rPr>
              <w:t xml:space="preserve"> и соответствуют актуальности тем учебных занятий и заданий.</w:t>
            </w:r>
          </w:p>
          <w:p w14:paraId="40A0DE74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Посещаемость занятий. Срок сдачи каждого задания указан в календаре (графике) реализации содержания дисциплины. Несоблюдение сроков сдачи работ приводит к потере баллов.</w:t>
            </w:r>
          </w:p>
          <w:p w14:paraId="173DDF2F" w14:textId="77777777" w:rsid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Академическая честность. Практические/лабораторные занятия и непрерывное профессиональное обучение развивают самостоятельность, критическое мышление и творческие способности студентов. Плагиат, подделка документов, использование шпаргалок и копирование не допускаются на всех этапах выполнения заданий. Соблюдение академической честности в период теоретической подготовки и экзаменов, помимо основных положений, регламентируется такими документами, как «Правила проведения итогового контроля», «Инструкция по проведению итогового контроля за осенний/весенний семестр текущего учебного года» и «Правила проверки зачётных работ студентов на предмет копирования».</w:t>
            </w:r>
          </w:p>
          <w:p w14:paraId="04B14798" w14:textId="77777777" w:rsidR="00B61785" w:rsidRPr="00B61785" w:rsidRDefault="00B61785" w:rsidP="00B617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Основные принципы инклюзивного образования. Образовательная среда университета спроектирована как безопасное место, где все студенты, независимо от пола, расовой/этнической принадлежности, религиозных убеждений, социально-экономического положения, физического здоровья и т. д., всегда пользуются поддержкой и равным отношением со стороны преподавателя и студентов. Каждый нуждается в поддержке и дружбе со стороны сверстников и однокурсников. Для каждого студента успех – это то, что он может, а не то, что он не может. Разнообразие укрепляет все аспекты жизни.</w:t>
            </w:r>
          </w:p>
          <w:p w14:paraId="471E342D" w14:textId="77777777" w:rsidR="00B61785" w:rsidRPr="00B61785" w:rsidRDefault="00B61785" w:rsidP="00B617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Интеграция MOOC (массовый открытый онлайн-курс). В случае интеграции MOOC в предмет все студенты должны зарегистрироваться на MOOC. Сроки сдачи модулей MOOC должны строго соблюдаться в соответствии с учебным графиком предмета.</w:t>
            </w:r>
          </w:p>
          <w:p w14:paraId="48F81139" w14:textId="6CC48CAB" w:rsidR="001318BF" w:rsidRPr="00D357AB" w:rsidRDefault="00B61785" w:rsidP="00B6178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Внимание! Срок сдачи каждого задания указан в календаре содержания курса (расписании), а также в онлайн-курсе. Несоблюдение сроков приведёт к потере баллов.</w:t>
            </w:r>
          </w:p>
        </w:tc>
      </w:tr>
      <w:tr w:rsidR="001318BF" w:rsidRPr="00D357AB" w14:paraId="54A37F12" w14:textId="77777777" w:rsidTr="00186220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8787F" w14:textId="6372DAE8" w:rsidR="001318BF" w:rsidRPr="00D357AB" w:rsidRDefault="00B617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ИНФОРМАЦИЯ ОБ ОБРАЗОВАНИИ И ОЦЕНКЕ</w:t>
            </w:r>
          </w:p>
        </w:tc>
      </w:tr>
      <w:tr w:rsidR="001318BF" w:rsidRPr="00D357AB" w14:paraId="6ED7AEE3" w14:textId="77777777" w:rsidTr="00186220">
        <w:trPr>
          <w:trHeight w:val="368"/>
        </w:trPr>
        <w:tc>
          <w:tcPr>
            <w:tcW w:w="49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704BB" w14:textId="14B18859" w:rsidR="001318BF" w:rsidRPr="00D357AB" w:rsidRDefault="000A16A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A16A0">
              <w:rPr>
                <w:b/>
                <w:bCs/>
                <w:sz w:val="20"/>
                <w:szCs w:val="20"/>
                <w:lang w:val="kk-KZ"/>
              </w:rPr>
              <w:t>Система подсчета баллов и рейтингов для расчета академической успеваемости</w:t>
            </w:r>
          </w:p>
        </w:tc>
        <w:tc>
          <w:tcPr>
            <w:tcW w:w="5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D3B45" w14:textId="116A8D6B" w:rsidR="001318BF" w:rsidRPr="00D357AB" w:rsidRDefault="000A16A0">
            <w:pPr>
              <w:jc w:val="both"/>
              <w:rPr>
                <w:b/>
                <w:bCs/>
                <w:sz w:val="20"/>
                <w:szCs w:val="20"/>
              </w:rPr>
            </w:pPr>
            <w:r w:rsidRPr="000A16A0">
              <w:rPr>
                <w:b/>
                <w:sz w:val="20"/>
                <w:szCs w:val="20"/>
                <w:lang w:val="kk-KZ"/>
              </w:rPr>
              <w:t>Методы оценки</w:t>
            </w:r>
          </w:p>
        </w:tc>
      </w:tr>
      <w:tr w:rsidR="001318BF" w:rsidRPr="00D357AB" w14:paraId="40F73435" w14:textId="77777777" w:rsidTr="00186220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D3F16" w14:textId="07141BAF" w:rsidR="001318BF" w:rsidRPr="00D357AB" w:rsidRDefault="00B6178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</w:t>
            </w:r>
            <w:r w:rsidR="001318BF" w:rsidRPr="00D357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A1C51" w14:textId="6D5C4076" w:rsidR="001318BF" w:rsidRPr="00D357AB" w:rsidRDefault="00B6178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Количсетвенный эквивалент бллов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D036D" w14:textId="3EAE17FA" w:rsidR="001318BF" w:rsidRPr="00D357AB" w:rsidRDefault="00B617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Оценка </w:t>
            </w:r>
            <w:proofErr w:type="gramStart"/>
            <w:r>
              <w:rPr>
                <w:b/>
                <w:bCs/>
                <w:sz w:val="20"/>
                <w:szCs w:val="20"/>
              </w:rPr>
              <w:t>в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318BF" w:rsidRPr="00D357AB">
              <w:rPr>
                <w:b/>
                <w:bCs/>
                <w:sz w:val="20"/>
                <w:szCs w:val="20"/>
              </w:rPr>
              <w:t xml:space="preserve">% </w:t>
            </w:r>
            <w:r w:rsidR="001318BF" w:rsidRPr="00D357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948B0" w14:textId="75E0DBBA" w:rsidR="001318BF" w:rsidRPr="00D357AB" w:rsidRDefault="00B617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 в традиционной системе</w:t>
            </w:r>
          </w:p>
        </w:tc>
        <w:tc>
          <w:tcPr>
            <w:tcW w:w="55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F6D3A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proofErr w:type="spellStart"/>
            <w:r w:rsidRPr="00B61785">
              <w:rPr>
                <w:sz w:val="20"/>
                <w:szCs w:val="20"/>
              </w:rPr>
              <w:t>Критериальное</w:t>
            </w:r>
            <w:proofErr w:type="spellEnd"/>
            <w:r w:rsidRPr="00B61785">
              <w:rPr>
                <w:sz w:val="20"/>
                <w:szCs w:val="20"/>
              </w:rPr>
              <w:t xml:space="preserve"> оценивание – это процесс сравнения фактически достигнутых результатов обучения с ожидаемыми результатами обучения на основе четко разработанных критериев. Оно основано на формирующем и итоговом оценивании.</w:t>
            </w:r>
          </w:p>
          <w:p w14:paraId="0EAE2530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 xml:space="preserve">Формирующее оценивание – это вид оценки, проводимый в ходе повседневной учебной деятельности. Это текущий показатель. Оно обеспечивает непосредственное взаимодействие обучающегося и преподавателя. Оно позволяет выявить возможности обучающегося, выявить трудности, способствовать достижению наилучших результатов и своевременно корректировать образовательный процесс преподавателя. </w:t>
            </w:r>
            <w:proofErr w:type="gramStart"/>
            <w:r w:rsidRPr="00B61785">
              <w:rPr>
                <w:sz w:val="20"/>
                <w:szCs w:val="20"/>
              </w:rPr>
              <w:t>На лекциях, семинарах, практических занятиях (дискуссиях, викторинах, конкурсах, круглых столах, лабораторных работах и ​​т. д.) оценивается выполнение заданий, активность работы в аудитории.</w:t>
            </w:r>
            <w:proofErr w:type="gramEnd"/>
            <w:r w:rsidRPr="00B61785">
              <w:rPr>
                <w:sz w:val="20"/>
                <w:szCs w:val="20"/>
              </w:rPr>
              <w:t xml:space="preserve"> Оцениваются полученные знания и компетенции.</w:t>
            </w:r>
          </w:p>
          <w:p w14:paraId="4D0481DF" w14:textId="49D5511E" w:rsidR="001318BF" w:rsidRPr="00D357AB" w:rsidRDefault="00B61785" w:rsidP="00B61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61785">
              <w:rPr>
                <w:sz w:val="20"/>
                <w:szCs w:val="20"/>
              </w:rPr>
              <w:t xml:space="preserve">Итоговое оценивание – это вид оценки, проводимый после завершения изучения раздела в соответствии с программой предмета. Проводится 3–4 раза в течение семестра при выполнении непрерывного профессионального образования (CPE). Это оценка освоения ожидаемых результатов </w:t>
            </w:r>
            <w:proofErr w:type="gramStart"/>
            <w:r w:rsidRPr="00B61785">
              <w:rPr>
                <w:sz w:val="20"/>
                <w:szCs w:val="20"/>
              </w:rPr>
              <w:t>обучения по дескрипторам</w:t>
            </w:r>
            <w:proofErr w:type="gramEnd"/>
            <w:r w:rsidRPr="00B61785">
              <w:rPr>
                <w:sz w:val="20"/>
                <w:szCs w:val="20"/>
              </w:rPr>
              <w:t>. Позволяет определить и зафиксировать уровень освоения предмета на определённом этапе. Оцениваются результаты обучения.</w:t>
            </w:r>
          </w:p>
        </w:tc>
      </w:tr>
      <w:tr w:rsidR="001318BF" w:rsidRPr="00D357AB" w14:paraId="68945C60" w14:textId="77777777" w:rsidTr="00186220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69ABA2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8E56A40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4</w:t>
            </w:r>
            <w:r w:rsidRPr="00D357A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429F68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8E3C515" w14:textId="77116831" w:rsidR="001318BF" w:rsidRPr="00D357AB" w:rsidRDefault="00B61785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50C6BE8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22AB6CC7" w14:textId="77777777" w:rsidTr="00186220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EA8B874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9B8EAF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61BFC9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90-94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0AB649C2" w14:textId="77777777" w:rsidR="001318BF" w:rsidRPr="00D357AB" w:rsidRDefault="001318BF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0E385898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4ED48F6D" w14:textId="77777777" w:rsidTr="00186220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578D28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7325745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14AC90F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85-89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D1019DE" w14:textId="3E91F189" w:rsidR="001318BF" w:rsidRPr="00D357AB" w:rsidRDefault="00B61785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DBD3630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34CF4311" w14:textId="77777777" w:rsidTr="00186220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B8F2715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DDB2C57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C40EC0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80-84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11ABD45D" w14:textId="77777777" w:rsidR="001318BF" w:rsidRPr="00D357AB" w:rsidRDefault="001318BF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07FEA52B" w14:textId="29702828" w:rsidR="001318BF" w:rsidRPr="00D357AB" w:rsidRDefault="00B61785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Формативная</w:t>
            </w:r>
            <w:proofErr w:type="spellEnd"/>
            <w:r>
              <w:rPr>
                <w:b/>
                <w:sz w:val="20"/>
                <w:szCs w:val="20"/>
              </w:rPr>
              <w:t xml:space="preserve"> оценка и суммарная оценка</w:t>
            </w:r>
          </w:p>
          <w:p w14:paraId="4F130AA2" w14:textId="77777777" w:rsidR="001318BF" w:rsidRPr="00D357AB" w:rsidRDefault="001318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288BC28B" w14:textId="7D61DBF6" w:rsidR="001318BF" w:rsidRPr="00B61785" w:rsidRDefault="00B61785">
            <w:pPr>
              <w:rPr>
                <w:color w:val="FF0000"/>
                <w:sz w:val="20"/>
                <w:szCs w:val="20"/>
                <w:u w:val="single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Оценка в </w:t>
            </w:r>
            <w:r>
              <w:rPr>
                <w:b/>
                <w:bCs/>
                <w:sz w:val="20"/>
                <w:szCs w:val="20"/>
                <w:lang w:val="tr-TR"/>
              </w:rPr>
              <w:t>%</w:t>
            </w:r>
          </w:p>
          <w:p w14:paraId="14B3123C" w14:textId="77777777" w:rsidR="001318BF" w:rsidRPr="00D357AB" w:rsidRDefault="001318BF">
            <w:pPr>
              <w:rPr>
                <w:color w:val="FF0000"/>
                <w:sz w:val="20"/>
                <w:szCs w:val="20"/>
                <w:u w:val="single"/>
                <w:lang w:val="kk-KZ"/>
              </w:rPr>
            </w:pPr>
          </w:p>
        </w:tc>
      </w:tr>
      <w:tr w:rsidR="00186220" w:rsidRPr="00D357AB" w14:paraId="799EA3E4" w14:textId="77777777" w:rsidTr="00186220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E4CB0A8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F21C977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E3AA90E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75-79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B745B38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9DC6B14" w14:textId="64A8E5FF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в лекциях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804C24B" w14:textId="754F9CF7" w:rsidR="00186220" w:rsidRPr="00D357AB" w:rsidRDefault="00186220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kk-KZ"/>
              </w:rPr>
              <w:t>,1</w:t>
            </w:r>
          </w:p>
        </w:tc>
      </w:tr>
      <w:tr w:rsidR="00186220" w:rsidRPr="00D357AB" w14:paraId="22C316B5" w14:textId="77777777" w:rsidTr="00186220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6024A34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0E587C8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096C3CB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70-74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2E22F2A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A38582B" w14:textId="6224CB95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Работа на практических занятиях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E9B3166" w14:textId="2E8F54BE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24,6</w:t>
            </w:r>
          </w:p>
        </w:tc>
      </w:tr>
      <w:tr w:rsidR="00186220" w:rsidRPr="00D357AB" w14:paraId="58422C83" w14:textId="77777777" w:rsidTr="00186220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14AF2F3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3571BE9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FD685F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65-69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3DF64FF" w14:textId="0676B11C" w:rsidR="00186220" w:rsidRPr="00D357AB" w:rsidRDefault="00B61785" w:rsidP="00186220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C3270E9" w14:textId="3A76377D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Самостоятельная работа</w:t>
            </w:r>
            <w:r w:rsidR="00186220" w:rsidRPr="00D357AB"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6229886" w14:textId="249C6879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30,3</w:t>
            </w:r>
          </w:p>
        </w:tc>
      </w:tr>
      <w:tr w:rsidR="00186220" w:rsidRPr="00D357AB" w14:paraId="0C474289" w14:textId="77777777" w:rsidTr="00186220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DB283A4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471138D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107F47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60-64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93B71AB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8849C8B" w14:textId="3E561943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Проектика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творчсекая</w:t>
            </w:r>
            <w:proofErr w:type="spellEnd"/>
            <w:r>
              <w:rPr>
                <w:sz w:val="20"/>
                <w:szCs w:val="20"/>
              </w:rPr>
              <w:t xml:space="preserve"> деятельность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27637CC" w14:textId="1F609DCF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86220" w:rsidRPr="00D357AB" w14:paraId="1211BA73" w14:textId="77777777" w:rsidTr="00186220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D048CE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85D8CC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DAF01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55-59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C3ACDE6" w14:textId="33C32E24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F9B4F8" w14:textId="023206D3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Итоговый контроль</w:t>
            </w:r>
            <w:r w:rsidR="00186220" w:rsidRPr="00D357AB">
              <w:rPr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A03B5B" w14:textId="151C2D7C" w:rsidR="00186220" w:rsidRPr="00D357AB" w:rsidRDefault="00186220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86220" w:rsidRPr="00D357AB" w14:paraId="21D06FC5" w14:textId="77777777" w:rsidTr="00186220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7D95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929F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C144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50-54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7FF42FEE" w14:textId="77777777" w:rsidR="00186220" w:rsidRPr="00D357AB" w:rsidRDefault="00186220" w:rsidP="0018622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C2AF" w14:textId="6885B4B2" w:rsidR="00186220" w:rsidRPr="00D357AB" w:rsidRDefault="00B61785" w:rsidP="0018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КОМПЛЕКТ</w:t>
            </w:r>
            <w:r>
              <w:rPr>
                <w:sz w:val="20"/>
                <w:szCs w:val="20"/>
              </w:rPr>
              <w:t xml:space="preserve">   </w:t>
            </w:r>
            <w:r w:rsidR="00186220" w:rsidRPr="00D357AB"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8BEB" w14:textId="0C10B42B" w:rsidR="00186220" w:rsidRPr="00D357AB" w:rsidRDefault="00186220" w:rsidP="0018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1318BF" w:rsidRPr="00D357AB" w14:paraId="21537E16" w14:textId="77777777" w:rsidTr="00186220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C9149" w14:textId="77777777" w:rsidR="001318BF" w:rsidRPr="00D357AB" w:rsidRDefault="001318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05894DB" w14:textId="77FE828D" w:rsidR="001318BF" w:rsidRPr="00D357AB" w:rsidRDefault="00B61785">
            <w:pPr>
              <w:jc w:val="center"/>
              <w:rPr>
                <w:b/>
                <w:sz w:val="20"/>
                <w:szCs w:val="20"/>
              </w:rPr>
            </w:pPr>
            <w:r w:rsidRPr="00B61785">
              <w:rPr>
                <w:b/>
                <w:bCs/>
                <w:sz w:val="20"/>
                <w:szCs w:val="20"/>
              </w:rPr>
              <w:t>Календарь (график) реализации содержания учебного курса. Методы обучения и воспитания.</w:t>
            </w:r>
          </w:p>
        </w:tc>
      </w:tr>
    </w:tbl>
    <w:p w14:paraId="1B18D462" w14:textId="77777777" w:rsidR="001318BF" w:rsidRPr="00D357AB" w:rsidRDefault="001318BF" w:rsidP="001318BF">
      <w:pPr>
        <w:jc w:val="center"/>
        <w:rPr>
          <w:b/>
          <w:sz w:val="20"/>
          <w:szCs w:val="20"/>
        </w:rPr>
      </w:pPr>
    </w:p>
    <w:tbl>
      <w:tblPr>
        <w:tblStyle w:val="a8"/>
        <w:tblW w:w="10509" w:type="dxa"/>
        <w:tblInd w:w="-856" w:type="dxa"/>
        <w:tblLook w:val="04A0" w:firstRow="1" w:lastRow="0" w:firstColumn="1" w:lastColumn="0" w:noHBand="0" w:noVBand="1"/>
      </w:tblPr>
      <w:tblGrid>
        <w:gridCol w:w="1252"/>
        <w:gridCol w:w="7314"/>
        <w:gridCol w:w="857"/>
        <w:gridCol w:w="1086"/>
      </w:tblGrid>
      <w:tr w:rsidR="001318BF" w:rsidRPr="00D357AB" w14:paraId="56292FB3" w14:textId="77777777" w:rsidTr="00696E9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6488" w14:textId="06BCC847" w:rsidR="001318BF" w:rsidRPr="00D357AB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8056" w14:textId="2F868972" w:rsidR="001318BF" w:rsidRPr="00D357AB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2F4C" w14:textId="2ADF653C" w:rsidR="001318BF" w:rsidRPr="00B61785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Кол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во часов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381A" w14:textId="77777777" w:rsidR="001318BF" w:rsidRPr="00D357AB" w:rsidRDefault="001318B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357AB">
              <w:rPr>
                <w:b/>
                <w:sz w:val="20"/>
                <w:szCs w:val="20"/>
              </w:rPr>
              <w:t>Макс.</w:t>
            </w:r>
          </w:p>
          <w:p w14:paraId="1B5CE77C" w14:textId="77777777" w:rsidR="001318BF" w:rsidRPr="00D357AB" w:rsidRDefault="001318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57A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357AB">
              <w:rPr>
                <w:b/>
                <w:sz w:val="20"/>
                <w:szCs w:val="20"/>
              </w:rPr>
              <w:t>алл</w:t>
            </w:r>
            <w:proofErr w:type="spellEnd"/>
            <w:r w:rsidRPr="00D357A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8101F1" w:rsidRPr="00D357AB" w14:paraId="0F24B00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6159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0E9BB5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ED16" w14:textId="77777777" w:rsidR="00D528A9" w:rsidRPr="00D528A9" w:rsidRDefault="00ED066A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066A">
              <w:rPr>
                <w:sz w:val="20"/>
                <w:szCs w:val="20"/>
                <w:lang w:val="kk-KZ"/>
              </w:rPr>
              <w:t>Лекция 1</w:t>
            </w:r>
            <w:r w:rsidR="000C6DF0">
              <w:rPr>
                <w:sz w:val="20"/>
                <w:szCs w:val="20"/>
                <w:lang w:val="kk-KZ"/>
              </w:rPr>
              <w:t xml:space="preserve">. </w:t>
            </w:r>
            <w:r w:rsidR="00D528A9" w:rsidRPr="00D528A9">
              <w:rPr>
                <w:sz w:val="20"/>
                <w:szCs w:val="20"/>
                <w:lang w:val="kk-KZ"/>
              </w:rPr>
              <w:t>Теоретические основы внешней политики</w:t>
            </w:r>
          </w:p>
          <w:p w14:paraId="1C114FC4" w14:textId="77777777" w:rsidR="00D528A9" w:rsidRPr="00D528A9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528A9">
              <w:rPr>
                <w:sz w:val="20"/>
                <w:szCs w:val="20"/>
                <w:lang w:val="kk-KZ"/>
              </w:rPr>
              <w:t>Понятие внешней политики и национальных интересов.</w:t>
            </w:r>
          </w:p>
          <w:p w14:paraId="05781259" w14:textId="499C659B" w:rsidR="008101F1" w:rsidRPr="00ED066A" w:rsidRDefault="008101F1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E86" w14:textId="30D3221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25F" w14:textId="2ECEFCDC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696844B2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BEE3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C6BA" w14:textId="77777777" w:rsidR="00196F4A" w:rsidRPr="00196F4A" w:rsidRDefault="008101F1" w:rsidP="00196F4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EF0">
              <w:rPr>
                <w:b/>
                <w:sz w:val="20"/>
                <w:szCs w:val="20"/>
              </w:rPr>
              <w:t xml:space="preserve">1. </w:t>
            </w:r>
            <w:r w:rsidR="00196F4A" w:rsidRPr="00196F4A">
              <w:rPr>
                <w:sz w:val="20"/>
                <w:szCs w:val="20"/>
              </w:rPr>
              <w:t>Подходы: реализм, либерализм, конструктивизм.</w:t>
            </w:r>
          </w:p>
          <w:p w14:paraId="6BE1CDF9" w14:textId="2756D7AA" w:rsidR="008101F1" w:rsidRPr="000C6DF0" w:rsidRDefault="00196F4A" w:rsidP="00196F4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96F4A">
              <w:rPr>
                <w:sz w:val="20"/>
                <w:szCs w:val="20"/>
              </w:rPr>
              <w:t>Особенности формирования внешней политики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BC8C" w14:textId="5840233B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0B3" w14:textId="2F94805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24F71917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06A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1FB718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1E1" w14:textId="77777777" w:rsidR="00D528A9" w:rsidRPr="00D528A9" w:rsidRDefault="000A16A0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 xml:space="preserve">2. </w:t>
            </w:r>
            <w:r w:rsidR="00D528A9" w:rsidRPr="00D528A9">
              <w:rPr>
                <w:sz w:val="20"/>
                <w:szCs w:val="20"/>
              </w:rPr>
              <w:t>Османское наследие и республиканский период (1923–1945)</w:t>
            </w:r>
          </w:p>
          <w:p w14:paraId="63E6261F" w14:textId="77777777" w:rsidR="00D528A9" w:rsidRPr="00D528A9" w:rsidRDefault="00D528A9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528A9">
              <w:rPr>
                <w:sz w:val="20"/>
                <w:szCs w:val="20"/>
              </w:rPr>
              <w:t>Кемалистская</w:t>
            </w:r>
            <w:proofErr w:type="spellEnd"/>
            <w:r w:rsidRPr="00D528A9">
              <w:rPr>
                <w:sz w:val="20"/>
                <w:szCs w:val="20"/>
              </w:rPr>
              <w:t xml:space="preserve"> модель и принципы Мустафы </w:t>
            </w:r>
            <w:proofErr w:type="spellStart"/>
            <w:r w:rsidRPr="00D528A9">
              <w:rPr>
                <w:sz w:val="20"/>
                <w:szCs w:val="20"/>
              </w:rPr>
              <w:t>Кемаля</w:t>
            </w:r>
            <w:proofErr w:type="spellEnd"/>
            <w:r w:rsidRPr="00D528A9">
              <w:rPr>
                <w:sz w:val="20"/>
                <w:szCs w:val="20"/>
              </w:rPr>
              <w:t xml:space="preserve"> </w:t>
            </w:r>
            <w:proofErr w:type="spellStart"/>
            <w:r w:rsidRPr="00D528A9">
              <w:rPr>
                <w:sz w:val="20"/>
                <w:szCs w:val="20"/>
              </w:rPr>
              <w:t>Ататюрка</w:t>
            </w:r>
            <w:proofErr w:type="spellEnd"/>
            <w:r w:rsidRPr="00D528A9">
              <w:rPr>
                <w:sz w:val="20"/>
                <w:szCs w:val="20"/>
              </w:rPr>
              <w:t>.</w:t>
            </w:r>
          </w:p>
          <w:p w14:paraId="0FBE1A2D" w14:textId="331C197B" w:rsidR="00D528A9" w:rsidRPr="00196F4A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14:paraId="3CC005D6" w14:textId="0A87AB97" w:rsidR="008101F1" w:rsidRPr="00D357AB" w:rsidRDefault="008101F1" w:rsidP="00D528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EB9" w14:textId="32DAE0BD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A9BA" w14:textId="11EC8635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507C89B9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5D00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D47" w14:textId="77777777" w:rsidR="00196F4A" w:rsidRPr="00196F4A" w:rsidRDefault="008101F1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2.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F4A" w:rsidRPr="00196F4A">
              <w:rPr>
                <w:sz w:val="20"/>
                <w:szCs w:val="20"/>
                <w:lang w:val="kk-KZ"/>
              </w:rPr>
              <w:t>Политика «мир в стране, мир во всем мире».</w:t>
            </w:r>
          </w:p>
          <w:p w14:paraId="751E9413" w14:textId="2DE59655" w:rsidR="008101F1" w:rsidRPr="00D357A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96F4A">
              <w:rPr>
                <w:sz w:val="20"/>
                <w:szCs w:val="20"/>
                <w:lang w:val="kk-KZ"/>
              </w:rPr>
              <w:t>Внешняя изоляция и ориентация на Запад.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D41" w14:textId="30AE9E8F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64C" w14:textId="3605A912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072B45A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D2EC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947919C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06C" w14:textId="77777777" w:rsidR="00D528A9" w:rsidRPr="00D528A9" w:rsidRDefault="000A16A0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>3.</w:t>
            </w:r>
            <w:r w:rsidR="008101F1" w:rsidRPr="00511EF0">
              <w:rPr>
                <w:color w:val="FF0000"/>
                <w:sz w:val="20"/>
                <w:szCs w:val="20"/>
              </w:rPr>
              <w:t xml:space="preserve"> </w:t>
            </w:r>
            <w:r w:rsidR="00D528A9" w:rsidRPr="00D528A9">
              <w:rPr>
                <w:sz w:val="20"/>
                <w:szCs w:val="20"/>
              </w:rPr>
              <w:t>Холодная война (1945–1991)</w:t>
            </w:r>
          </w:p>
          <w:p w14:paraId="76C4FE05" w14:textId="77777777" w:rsidR="00D528A9" w:rsidRPr="00D528A9" w:rsidRDefault="00D528A9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528A9">
              <w:rPr>
                <w:sz w:val="20"/>
                <w:szCs w:val="20"/>
              </w:rPr>
              <w:t>Вступление в НАТО (1952).</w:t>
            </w:r>
          </w:p>
          <w:p w14:paraId="59A9DA66" w14:textId="25D94C1D" w:rsidR="008101F1" w:rsidRPr="00196F4A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528A9">
              <w:rPr>
                <w:sz w:val="20"/>
                <w:szCs w:val="20"/>
              </w:rPr>
              <w:t>Отношения с США и Западом.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54E4" w14:textId="69FA135D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6DE" w14:textId="39C5B3C6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5F45CF31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CCC13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0A23" w14:textId="77777777" w:rsidR="00196F4A" w:rsidRPr="00196F4A" w:rsidRDefault="008101F1" w:rsidP="00196F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3.</w:t>
            </w:r>
            <w:r w:rsidRPr="00511EF0">
              <w:rPr>
                <w:color w:val="FF0000"/>
                <w:sz w:val="20"/>
                <w:szCs w:val="20"/>
              </w:rPr>
              <w:t xml:space="preserve"> </w:t>
            </w:r>
            <w:r w:rsidR="00196F4A" w:rsidRPr="00196F4A">
              <w:rPr>
                <w:sz w:val="20"/>
                <w:szCs w:val="20"/>
              </w:rPr>
              <w:t>Турция и советско-турецкие отношения.</w:t>
            </w:r>
          </w:p>
          <w:p w14:paraId="45CDC0A8" w14:textId="38D9AFC4" w:rsidR="008101F1" w:rsidRPr="00D357A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96F4A">
              <w:rPr>
                <w:sz w:val="20"/>
                <w:szCs w:val="20"/>
              </w:rPr>
              <w:t>Региональная политика на Балканах, Ближнем Востоке и Кавказе.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903" w14:textId="245FB9E9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29D" w14:textId="076BD752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2A39449A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469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6B0" w14:textId="6CEF0B1C" w:rsidR="008101F1" w:rsidRPr="008101F1" w:rsidRDefault="00B61785" w:rsidP="00B61785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="008101F1" w:rsidRPr="00511EF0">
              <w:rPr>
                <w:b/>
                <w:sz w:val="20"/>
                <w:szCs w:val="20"/>
              </w:rPr>
              <w:t>1.</w:t>
            </w:r>
            <w:r w:rsidR="008101F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FE9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C8B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8101F1" w:rsidRPr="00D357AB" w14:paraId="1CEA8A71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77E5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38A6CC7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63C7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>4.</w:t>
            </w:r>
            <w:r w:rsidR="008101F1" w:rsidRPr="00511EF0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D528A9" w:rsidRPr="0029239D">
              <w:rPr>
                <w:sz w:val="20"/>
                <w:szCs w:val="20"/>
              </w:rPr>
              <w:t>Постхолодновой</w:t>
            </w:r>
            <w:proofErr w:type="spellEnd"/>
            <w:r w:rsidR="00D528A9" w:rsidRPr="0029239D">
              <w:rPr>
                <w:sz w:val="20"/>
                <w:szCs w:val="20"/>
              </w:rPr>
              <w:t xml:space="preserve"> период: 1990-е годы</w:t>
            </w:r>
          </w:p>
          <w:p w14:paraId="407BC6F0" w14:textId="747CE6BB" w:rsidR="008101F1" w:rsidRPr="00196F4A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</w:rPr>
              <w:t>Новый мировой порядок и Турция.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CB50" w14:textId="67771E8F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C01" w14:textId="27CD2181" w:rsidR="008101F1" w:rsidRPr="00D357AB" w:rsidRDefault="00FE4813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3785A0BD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D010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CAC" w14:textId="0B6C05E7" w:rsidR="00196F4A" w:rsidRPr="00196F4A" w:rsidRDefault="008101F1" w:rsidP="00196F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4.</w:t>
            </w:r>
            <w:r w:rsidR="00196F4A">
              <w:t xml:space="preserve"> </w:t>
            </w:r>
            <w:r w:rsidR="00196F4A" w:rsidRPr="00196F4A">
              <w:rPr>
                <w:sz w:val="20"/>
                <w:szCs w:val="20"/>
              </w:rPr>
              <w:t>Турция и постсоветское пространство (Центральная Азия, Кавказ).</w:t>
            </w:r>
          </w:p>
          <w:p w14:paraId="2EB3ECCD" w14:textId="5DD33A2F" w:rsidR="008101F1" w:rsidRPr="00BF719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96F4A">
              <w:rPr>
                <w:sz w:val="20"/>
                <w:szCs w:val="20"/>
              </w:rPr>
              <w:t>Кипрский вопрос и греко-турецкие отношения.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3908" w14:textId="53FB5738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978" w14:textId="0AB4AC4B" w:rsidR="008101F1" w:rsidRPr="00D357AB" w:rsidRDefault="00FE4813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992456" w:rsidRPr="00D357AB" w14:paraId="60BAB1EB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2DC70" w14:textId="77777777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61A596C" w14:textId="77777777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5</w:t>
            </w:r>
          </w:p>
          <w:p w14:paraId="2BE560C6" w14:textId="77777777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24F770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0DB3B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5.</w:t>
            </w:r>
            <w:r w:rsidR="00992456" w:rsidRPr="00511EF0">
              <w:rPr>
                <w:color w:val="FF0000"/>
                <w:sz w:val="20"/>
                <w:szCs w:val="20"/>
              </w:rPr>
              <w:t xml:space="preserve"> </w:t>
            </w:r>
            <w:r w:rsidR="00D528A9" w:rsidRPr="0029239D">
              <w:rPr>
                <w:sz w:val="20"/>
                <w:szCs w:val="20"/>
              </w:rPr>
              <w:t>Приход Партии справедливости и развития (ПСР) к власти (2002–2009)</w:t>
            </w:r>
          </w:p>
          <w:p w14:paraId="7D950B52" w14:textId="2B072BDE" w:rsidR="00992456" w:rsidRPr="00196F4A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</w:rPr>
              <w:t>Концепция «нулевых проблем с соседями» (</w:t>
            </w:r>
            <w:proofErr w:type="spellStart"/>
            <w:r w:rsidRPr="0029239D">
              <w:rPr>
                <w:sz w:val="20"/>
                <w:szCs w:val="20"/>
              </w:rPr>
              <w:t>Ахмет</w:t>
            </w:r>
            <w:proofErr w:type="spellEnd"/>
            <w:r w:rsidRPr="0029239D">
              <w:rPr>
                <w:sz w:val="20"/>
                <w:szCs w:val="20"/>
              </w:rPr>
              <w:t xml:space="preserve"> </w:t>
            </w:r>
            <w:proofErr w:type="spellStart"/>
            <w:r w:rsidRPr="0029239D">
              <w:rPr>
                <w:sz w:val="20"/>
                <w:szCs w:val="20"/>
              </w:rPr>
              <w:t>Давутоглу</w:t>
            </w:r>
            <w:proofErr w:type="spellEnd"/>
            <w:r w:rsidRPr="0029239D">
              <w:rPr>
                <w:sz w:val="20"/>
                <w:szCs w:val="20"/>
              </w:rPr>
              <w:t>).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E33" w14:textId="4ABA29E3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CA6" w14:textId="7D3DE654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5F22E757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8654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321" w14:textId="318ED4CF" w:rsidR="00992456" w:rsidRPr="00D357AB" w:rsidRDefault="00992456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4FF" w14:textId="2A8EC3EB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5CB" w14:textId="21544FBB" w:rsidR="00992456" w:rsidRPr="00D357AB" w:rsidRDefault="00FE4813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92456" w:rsidRPr="00056EC5" w14:paraId="1D5B1628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5D525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3DDA" w14:textId="77777777" w:rsidR="00196F4A" w:rsidRDefault="00992456" w:rsidP="00196F4A">
            <w:pPr>
              <w:tabs>
                <w:tab w:val="left" w:pos="1276"/>
              </w:tabs>
              <w:jc w:val="both"/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5.</w:t>
            </w:r>
            <w:r>
              <w:t xml:space="preserve"> </w:t>
            </w:r>
            <w:r w:rsidR="00196F4A">
              <w:t>Турция и Европейский союз: процесс переговоров.</w:t>
            </w:r>
          </w:p>
          <w:p w14:paraId="5EAEE440" w14:textId="4992B441" w:rsidR="00992456" w:rsidRPr="00056EC5" w:rsidRDefault="00196F4A" w:rsidP="00196F4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t>Политика «мягкой силы» через культуру, сериалы, ТИКА.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62B" w14:textId="3EBC911C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B78A" w14:textId="4E6417C8" w:rsidR="00992456" w:rsidRPr="00D357AB" w:rsidRDefault="00FE4813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992456" w:rsidRPr="00415252" w14:paraId="62B98C7C" w14:textId="77777777" w:rsidTr="00696E99">
        <w:trPr>
          <w:trHeight w:val="385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8FA3E" w14:textId="01EC8689" w:rsidR="00992456" w:rsidRPr="008101F1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7FA" w14:textId="30B558F5" w:rsidR="00992456" w:rsidRPr="00D357AB" w:rsidRDefault="00B61785" w:rsidP="0099245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Pr="00511EF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84A" w14:textId="7BC3945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39E3" w14:textId="4A5EA14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46C4688E" w14:textId="77777777" w:rsidTr="00696E99">
        <w:trPr>
          <w:trHeight w:val="385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E4795" w14:textId="2472ADAA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C11B" w14:textId="2F30EA34" w:rsidR="00D528A9" w:rsidRPr="0029239D" w:rsidRDefault="000A16A0" w:rsidP="00D528A9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992456">
              <w:rPr>
                <w:b/>
                <w:sz w:val="20"/>
                <w:szCs w:val="20"/>
                <w:lang w:val="kk-KZ"/>
              </w:rPr>
              <w:t>6.</w:t>
            </w:r>
            <w:r w:rsidR="00D528A9">
              <w:t xml:space="preserve"> </w:t>
            </w:r>
            <w:r w:rsidR="00D528A9" w:rsidRPr="0029239D">
              <w:rPr>
                <w:sz w:val="20"/>
                <w:szCs w:val="20"/>
                <w:lang w:val="kk-KZ"/>
              </w:rPr>
              <w:t>Турция и США</w:t>
            </w:r>
          </w:p>
          <w:p w14:paraId="371BA1C7" w14:textId="77777777" w:rsidR="00D528A9" w:rsidRPr="0029239D" w:rsidRDefault="00D528A9" w:rsidP="00D528A9">
            <w:pPr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Стратегическое партнерство и конфликты.</w:t>
            </w:r>
          </w:p>
          <w:p w14:paraId="4F6CDB72" w14:textId="5C156CDF" w:rsidR="00992456" w:rsidRPr="00511EF0" w:rsidRDefault="00D528A9" w:rsidP="00D528A9">
            <w:pPr>
              <w:rPr>
                <w:b/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86B9" w14:textId="03F5B6F4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26AD" w14:textId="724551F5" w:rsidR="00992456" w:rsidRPr="00EB5646" w:rsidRDefault="00FE4813" w:rsidP="009924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92456" w:rsidRPr="00D357AB" w14:paraId="3F734C07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F54C8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DBF" w14:textId="77777777" w:rsidR="00196F4A" w:rsidRPr="00196F4A" w:rsidRDefault="00992456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6.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196F4A" w:rsidRPr="00196F4A">
              <w:rPr>
                <w:sz w:val="20"/>
                <w:szCs w:val="20"/>
                <w:lang w:val="kk-KZ"/>
              </w:rPr>
              <w:t>Вопросы: курдская проблема, Ирак, Сирия.</w:t>
            </w:r>
          </w:p>
          <w:p w14:paraId="15742712" w14:textId="2A0D5227" w:rsidR="00992456" w:rsidRPr="00D357A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96F4A">
              <w:rPr>
                <w:sz w:val="20"/>
                <w:szCs w:val="20"/>
                <w:lang w:val="kk-KZ"/>
              </w:rPr>
              <w:t>Сотрудничество в НАТО.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89AD" w14:textId="5EEE32C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BCD" w14:textId="49811BFA" w:rsidR="00992456" w:rsidRPr="00D357AB" w:rsidRDefault="00FE4813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992456" w:rsidRPr="00D357AB" w14:paraId="4C672787" w14:textId="77777777" w:rsidTr="00696E99">
        <w:trPr>
          <w:trHeight w:val="47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2307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AD691" w14:textId="43026BB2" w:rsidR="00992456" w:rsidRPr="00056EC5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992456" w:rsidRPr="00511EF0">
              <w:rPr>
                <w:b/>
                <w:sz w:val="20"/>
                <w:szCs w:val="20"/>
              </w:rPr>
              <w:t xml:space="preserve"> 1. </w:t>
            </w:r>
            <w:r w:rsidR="00ED066A" w:rsidRPr="00ED066A">
              <w:rPr>
                <w:b/>
                <w:sz w:val="20"/>
                <w:szCs w:val="20"/>
                <w:lang w:val="kk-KZ"/>
              </w:rPr>
              <w:t>Гражданское общество в Турции.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66A7E" w14:textId="10AC4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03A3F" w14:textId="4440131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25</w:t>
            </w:r>
          </w:p>
        </w:tc>
      </w:tr>
      <w:tr w:rsidR="00992456" w:rsidRPr="00D357AB" w14:paraId="724CBF25" w14:textId="77777777" w:rsidTr="00696E99">
        <w:trPr>
          <w:trHeight w:val="230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793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2900B0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7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60906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7.</w:t>
            </w:r>
            <w:r w:rsidR="00D528A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528A9" w:rsidRPr="0029239D">
              <w:rPr>
                <w:sz w:val="20"/>
                <w:szCs w:val="20"/>
                <w:lang w:val="kk-KZ"/>
              </w:rPr>
              <w:t>Турция и Европейский союз</w:t>
            </w:r>
          </w:p>
          <w:p w14:paraId="179A1E0A" w14:textId="77777777" w:rsidR="00D528A9" w:rsidRPr="0029239D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Переговорный процесс о членстве.</w:t>
            </w:r>
          </w:p>
          <w:p w14:paraId="0B04CF29" w14:textId="073A2813" w:rsidR="00992456" w:rsidRPr="00D528A9" w:rsidRDefault="00992456" w:rsidP="00D528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C1EC7" w14:textId="3120B6C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58BB0" w14:textId="2135A116" w:rsidR="00992456" w:rsidRPr="00D357AB" w:rsidRDefault="00FE4813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92456" w:rsidRPr="00D357AB" w14:paraId="25116CC8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A682E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CD0" w14:textId="2F3E61C9" w:rsidR="00196F4A" w:rsidRPr="00196F4A" w:rsidRDefault="00992456" w:rsidP="00196F4A">
            <w:pPr>
              <w:jc w:val="both"/>
              <w:rPr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7.</w:t>
            </w:r>
            <w:r w:rsidR="00196F4A">
              <w:t xml:space="preserve"> </w:t>
            </w:r>
            <w:r w:rsidR="00196F4A" w:rsidRPr="00196F4A">
              <w:rPr>
                <w:sz w:val="20"/>
                <w:szCs w:val="20"/>
              </w:rPr>
              <w:t>Критерии Копенгагена и политические препятствия.</w:t>
            </w:r>
          </w:p>
          <w:p w14:paraId="5E5B6C19" w14:textId="73D78CB8" w:rsidR="00992456" w:rsidRPr="00056EC5" w:rsidRDefault="00196F4A" w:rsidP="00196F4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96F4A">
              <w:rPr>
                <w:sz w:val="20"/>
                <w:szCs w:val="20"/>
              </w:rPr>
              <w:t>Современные вызовы: миграционный кризис, демократические стандарты.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E8B" w14:textId="60B4A46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72E" w14:textId="70C39498" w:rsidR="00992456" w:rsidRPr="00D357AB" w:rsidRDefault="00FE4813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992456" w:rsidRPr="00D357AB" w14:paraId="491968D6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F31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181" w14:textId="12D45DB6" w:rsidR="00992456" w:rsidRPr="00971D55" w:rsidRDefault="00971D55" w:rsidP="009924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71D55">
              <w:rPr>
                <w:b/>
                <w:sz w:val="20"/>
                <w:szCs w:val="20"/>
                <w:lang w:val="kk-KZ"/>
              </w:rPr>
              <w:t>СРОП 3 СРО 2.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747" w14:textId="77777777" w:rsidR="00992456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A8C" w14:textId="77777777" w:rsidR="00992456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47C88F4B" w14:textId="77777777" w:rsidTr="00696E99">
        <w:trPr>
          <w:trHeight w:val="226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F9681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CD8BBB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8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80426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0530CC">
              <w:rPr>
                <w:b/>
                <w:sz w:val="20"/>
                <w:szCs w:val="20"/>
                <w:lang w:val="kk-KZ"/>
              </w:rPr>
              <w:t>8.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28A9" w:rsidRPr="0029239D">
              <w:rPr>
                <w:sz w:val="20"/>
                <w:szCs w:val="20"/>
                <w:lang w:val="kk-KZ"/>
              </w:rPr>
              <w:t>Турция и Россия</w:t>
            </w:r>
          </w:p>
          <w:p w14:paraId="20C9A4FA" w14:textId="77777777" w:rsidR="00D528A9" w:rsidRPr="0029239D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История турецко-российских отношений.</w:t>
            </w:r>
          </w:p>
          <w:p w14:paraId="5F767FF7" w14:textId="4F3785BE" w:rsidR="00992456" w:rsidRPr="008462F2" w:rsidRDefault="00992456" w:rsidP="00D528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80A4F" w14:textId="5D5139D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061E7" w14:textId="1E5FF818" w:rsidR="00992456" w:rsidRPr="00D357AB" w:rsidRDefault="00FE4813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92456" w:rsidRPr="00D357AB" w14:paraId="0D7F6A56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522A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1979" w14:textId="77777777" w:rsidR="00196F4A" w:rsidRPr="00196F4A" w:rsidRDefault="00992456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  <w:lang w:val="kk-KZ"/>
              </w:rPr>
              <w:t>СС 8.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F4A" w:rsidRPr="00196F4A">
              <w:rPr>
                <w:sz w:val="20"/>
                <w:szCs w:val="20"/>
                <w:lang w:val="kk-KZ"/>
              </w:rPr>
              <w:t>Энергетическое сотрудничество («Турецкий поток»).</w:t>
            </w:r>
          </w:p>
          <w:p w14:paraId="0C31F924" w14:textId="5BD32B78" w:rsidR="00992456" w:rsidRPr="00A5724F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96F4A">
              <w:rPr>
                <w:sz w:val="20"/>
                <w:szCs w:val="20"/>
                <w:lang w:val="kk-KZ"/>
              </w:rPr>
              <w:t>Сирийский конфликт и конкуренция на Черном море и Кавказе.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926C" w14:textId="17B62BFB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9DA" w14:textId="378943DE" w:rsidR="00992456" w:rsidRPr="00D357AB" w:rsidRDefault="00FE4813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992456" w:rsidRPr="00D357AB" w14:paraId="038D98D2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ECC5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54D" w14:textId="755F4343" w:rsidR="00992456" w:rsidRPr="00A5724F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  <w:lang w:val="kk-KZ"/>
              </w:rPr>
            </w:pPr>
            <w:bookmarkStart w:id="0" w:name="_Hlk209404562"/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992456">
              <w:rPr>
                <w:b/>
                <w:sz w:val="20"/>
                <w:szCs w:val="20"/>
                <w:lang w:val="kk-KZ"/>
              </w:rPr>
              <w:t>2</w:t>
            </w:r>
            <w:bookmarkEnd w:id="0"/>
            <w:r w:rsidR="00971D5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71D55" w:rsidRPr="00971D55">
              <w:rPr>
                <w:b/>
                <w:sz w:val="20"/>
                <w:szCs w:val="20"/>
                <w:lang w:val="kk-KZ"/>
              </w:rPr>
              <w:t>Турция и Европейский союз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C9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D3C9" w14:textId="664FFA06" w:rsidR="00992456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5646"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992456" w:rsidRPr="00D357AB" w14:paraId="4304428C" w14:textId="77777777" w:rsidTr="00696E99"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9675" w14:textId="7BDCC326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ПК</w:t>
            </w:r>
            <w:r w:rsidR="00992456" w:rsidRPr="00D357AB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DFD2" w14:textId="4A17BFE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92456" w:rsidRPr="00D357AB" w14:paraId="392A4E3D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F2C6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F81A82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9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BB2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9.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28A9" w:rsidRPr="0029239D">
              <w:rPr>
                <w:sz w:val="20"/>
                <w:szCs w:val="20"/>
                <w:lang w:val="kk-KZ"/>
              </w:rPr>
              <w:t>Турция и Ближний Восток</w:t>
            </w:r>
          </w:p>
          <w:p w14:paraId="1F013904" w14:textId="77777777" w:rsidR="00D528A9" w:rsidRPr="0029239D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Отношения с арабскими странами.</w:t>
            </w:r>
          </w:p>
          <w:p w14:paraId="031D96AA" w14:textId="244C980A" w:rsidR="00992456" w:rsidRPr="00D357AB" w:rsidRDefault="00992456" w:rsidP="00D528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BC66" w14:textId="7D55F24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7DA" w14:textId="420408E9" w:rsidR="00992456" w:rsidRPr="00D357AB" w:rsidRDefault="00FE4813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92456" w:rsidRPr="00D357AB" w14:paraId="41D67A96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83E0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2FA7" w14:textId="77777777" w:rsidR="00196F4A" w:rsidRPr="00196F4A" w:rsidRDefault="00992456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9. </w:t>
            </w:r>
            <w:r w:rsidR="00196F4A" w:rsidRPr="00196F4A">
              <w:rPr>
                <w:sz w:val="20"/>
                <w:szCs w:val="20"/>
                <w:lang w:val="kk-KZ"/>
              </w:rPr>
              <w:t>Палестино-израильский вопрос.</w:t>
            </w:r>
          </w:p>
          <w:p w14:paraId="02411B92" w14:textId="2BB6F11C" w:rsidR="00992456" w:rsidRPr="00D357A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96F4A">
              <w:rPr>
                <w:sz w:val="20"/>
                <w:szCs w:val="20"/>
                <w:lang w:val="kk-KZ"/>
              </w:rPr>
              <w:t>Сирийская гражданская война и беженцы.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EEA" w14:textId="40B74CFD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432" w14:textId="57DDB727" w:rsidR="00992456" w:rsidRPr="00D357AB" w:rsidRDefault="00FE4813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92456" w:rsidRPr="00D357AB" w14:paraId="69643609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968E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C2D" w14:textId="054AF93C" w:rsidR="00992456" w:rsidRPr="00D357AB" w:rsidRDefault="000C6DF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ОПО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2BB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53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456" w:rsidRPr="00D357AB" w14:paraId="62E74F74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DB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3944B6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10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2797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10.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28A9" w:rsidRPr="0029239D">
              <w:rPr>
                <w:sz w:val="20"/>
                <w:szCs w:val="20"/>
                <w:lang w:val="kk-KZ"/>
              </w:rPr>
              <w:t>Турция и Кавказ, Центральная Азия</w:t>
            </w:r>
          </w:p>
          <w:p w14:paraId="01038511" w14:textId="77777777" w:rsidR="00D528A9" w:rsidRPr="0029239D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«Пантюркизм» и «неоосманизм».</w:t>
            </w:r>
          </w:p>
          <w:p w14:paraId="2B1E5530" w14:textId="2D6046C9" w:rsidR="00992456" w:rsidRPr="00D357AB" w:rsidRDefault="00992456" w:rsidP="00D528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BF1" w14:textId="5D79B45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8DA9" w14:textId="6D39F9FC" w:rsidR="00992456" w:rsidRPr="00D357AB" w:rsidRDefault="00FE4813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92456" w:rsidRPr="00D357AB" w14:paraId="1C0236FF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04C8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E3AC" w14:textId="77777777" w:rsidR="00196F4A" w:rsidRPr="00196F4A" w:rsidRDefault="00992456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10.</w:t>
            </w:r>
            <w:bookmarkStart w:id="1" w:name="_Hlk209534963"/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End w:id="1"/>
            <w:r w:rsidR="00196F4A" w:rsidRPr="00196F4A">
              <w:rPr>
                <w:sz w:val="20"/>
                <w:szCs w:val="20"/>
                <w:lang w:val="kk-KZ"/>
              </w:rPr>
              <w:t>Азербайджан: союзничество и Карабах.</w:t>
            </w:r>
          </w:p>
          <w:p w14:paraId="53245F39" w14:textId="2F5A118E" w:rsidR="00992456" w:rsidRPr="00D357A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96F4A">
              <w:rPr>
                <w:sz w:val="20"/>
                <w:szCs w:val="20"/>
                <w:lang w:val="kk-KZ"/>
              </w:rPr>
              <w:t>Отношения с Казахстаном, Узбекистаном, Киргизстаном.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DD22" w14:textId="64E81BF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983" w14:textId="519E3CFE" w:rsidR="00992456" w:rsidRPr="00D357AB" w:rsidRDefault="00FE4813" w:rsidP="00FE481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       7</w:t>
            </w:r>
          </w:p>
        </w:tc>
      </w:tr>
      <w:tr w:rsidR="00992456" w:rsidRPr="00D357AB" w14:paraId="23E0D1BA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1277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53CE29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FA9E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 w:rsidR="00992456" w:rsidRPr="00511EF0">
              <w:rPr>
                <w:b/>
                <w:sz w:val="20"/>
                <w:szCs w:val="20"/>
              </w:rPr>
              <w:t>11.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28A9" w:rsidRPr="0029239D">
              <w:rPr>
                <w:sz w:val="20"/>
                <w:szCs w:val="20"/>
                <w:lang w:val="kk-KZ"/>
              </w:rPr>
              <w:t>Турция и Балканы</w:t>
            </w:r>
          </w:p>
          <w:p w14:paraId="5E783FA8" w14:textId="77777777" w:rsidR="00D528A9" w:rsidRPr="0029239D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Политика в отношении Боснии и Герцеговины, Албании, Косово.</w:t>
            </w:r>
          </w:p>
          <w:p w14:paraId="4B18AAC6" w14:textId="6E5BDFBD" w:rsidR="00992456" w:rsidRPr="00D357AB" w:rsidRDefault="00992456" w:rsidP="00D528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A65" w14:textId="37A62BC6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DB6" w14:textId="39986865" w:rsidR="00992456" w:rsidRPr="00D357AB" w:rsidRDefault="00FE4813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92456" w:rsidRPr="00D357AB" w14:paraId="0DBEF82D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A818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B73" w14:textId="6A1979A0" w:rsidR="00992456" w:rsidRPr="00D357AB" w:rsidRDefault="000C6DF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 11</w:t>
            </w:r>
            <w:r w:rsidR="00196F4A">
              <w:t xml:space="preserve"> </w:t>
            </w:r>
            <w:r w:rsidR="00196F4A" w:rsidRPr="00196F4A">
              <w:rPr>
                <w:sz w:val="20"/>
                <w:szCs w:val="20"/>
                <w:lang w:val="kk-KZ"/>
              </w:rPr>
              <w:t>Роль Турции в исламских общинах региона.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81C" w14:textId="6463ADC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6E4" w14:textId="6EA1840B" w:rsidR="00992456" w:rsidRPr="00D357AB" w:rsidRDefault="00FE4813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92456" w:rsidRPr="00056EC5" w14:paraId="45AD7257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199D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6D7B" w14:textId="44FF0F3D" w:rsidR="00992456" w:rsidRPr="00056EC5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Pr="00511EF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F28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25FF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456" w:rsidRPr="00D357AB" w14:paraId="3621AD7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6D3" w14:textId="77777777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3983A8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2049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12.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28A9" w:rsidRPr="0029239D">
              <w:rPr>
                <w:sz w:val="20"/>
                <w:szCs w:val="20"/>
                <w:lang w:val="kk-KZ"/>
              </w:rPr>
              <w:t>Турция и Африка</w:t>
            </w:r>
          </w:p>
          <w:p w14:paraId="053088EC" w14:textId="77777777" w:rsidR="00D528A9" w:rsidRPr="0029239D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Активизация африканской политики (с 2005).</w:t>
            </w:r>
          </w:p>
          <w:p w14:paraId="2208FF11" w14:textId="1C23372D" w:rsidR="00992456" w:rsidRPr="00D357AB" w:rsidRDefault="00992456" w:rsidP="00D528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FC5A" w14:textId="3E4C42D5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5FB" w14:textId="339A24EA" w:rsidR="00992456" w:rsidRPr="00D357AB" w:rsidRDefault="00FE4813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992456" w:rsidRPr="00D357AB" w14:paraId="1125FEBC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9669" w14:textId="77777777" w:rsidR="00992456" w:rsidRPr="00D357AB" w:rsidRDefault="00992456" w:rsidP="00992456">
            <w:pPr>
              <w:rPr>
                <w:sz w:val="20"/>
                <w:szCs w:val="20"/>
              </w:rPr>
            </w:pPr>
            <w:bookmarkStart w:id="2" w:name="_Hlk209535000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33B" w14:textId="77777777" w:rsidR="00196F4A" w:rsidRPr="00196F4A" w:rsidRDefault="00992456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12.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F4A" w:rsidRPr="00196F4A">
              <w:rPr>
                <w:sz w:val="20"/>
                <w:szCs w:val="20"/>
                <w:lang w:val="kk-KZ"/>
              </w:rPr>
              <w:t>Экономическое и гуманитарное присутствие.</w:t>
            </w:r>
          </w:p>
          <w:p w14:paraId="1BDC199B" w14:textId="234B55B1" w:rsidR="00992456" w:rsidRPr="00D357A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96F4A">
              <w:rPr>
                <w:sz w:val="20"/>
                <w:szCs w:val="20"/>
                <w:lang w:val="kk-KZ"/>
              </w:rPr>
              <w:t>Влияние Турции через религиозные и образовательные структуры.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284" w14:textId="487ABAA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F88" w14:textId="4156A5C2" w:rsidR="00992456" w:rsidRPr="00D357AB" w:rsidRDefault="00FE4813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92456" w:rsidRPr="00D357AB" w14:paraId="2C69B2A3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1C1B" w14:textId="77777777" w:rsidR="00992456" w:rsidRPr="00D357AB" w:rsidRDefault="00992456" w:rsidP="00992456">
            <w:pPr>
              <w:rPr>
                <w:sz w:val="20"/>
                <w:szCs w:val="20"/>
              </w:rPr>
            </w:pPr>
            <w:bookmarkStart w:id="3" w:name="_Hlk209404599"/>
            <w:bookmarkEnd w:id="2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1F4A" w14:textId="7C0D3191" w:rsidR="00992456" w:rsidRPr="00D357AB" w:rsidRDefault="000A16A0" w:rsidP="0099245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0C6DF0">
              <w:rPr>
                <w:b/>
                <w:sz w:val="20"/>
                <w:szCs w:val="20"/>
                <w:lang w:val="kk-KZ"/>
              </w:rPr>
              <w:t>3.</w:t>
            </w:r>
            <w:r w:rsidR="009E2BF0">
              <w:t xml:space="preserve"> </w:t>
            </w:r>
            <w:r w:rsidR="009E2BF0">
              <w:rPr>
                <w:lang w:val="kk-KZ"/>
              </w:rPr>
              <w:t xml:space="preserve">  </w:t>
            </w:r>
            <w:r w:rsidR="009E2BF0" w:rsidRPr="009E2BF0">
              <w:rPr>
                <w:b/>
                <w:sz w:val="20"/>
                <w:szCs w:val="20"/>
                <w:lang w:val="kk-KZ"/>
              </w:rPr>
              <w:t>Турция и Африка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783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1E2E" w14:textId="0FAF37B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bookmarkEnd w:id="3"/>
      <w:tr w:rsidR="005E4AFA" w:rsidRPr="00D357AB" w14:paraId="1A0604E3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6EE94" w14:textId="77777777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0D808C" w14:textId="77777777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BA13" w14:textId="77777777" w:rsidR="00D528A9" w:rsidRDefault="000A16A0" w:rsidP="00D528A9">
            <w:pPr>
              <w:tabs>
                <w:tab w:val="left" w:pos="1276"/>
              </w:tabs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5E4AFA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511EF0">
              <w:rPr>
                <w:b/>
                <w:sz w:val="20"/>
                <w:szCs w:val="20"/>
              </w:rPr>
              <w:t>13.</w:t>
            </w:r>
            <w:r w:rsidR="005E4AFA">
              <w:t xml:space="preserve"> </w:t>
            </w:r>
            <w:r w:rsidR="00D528A9">
              <w:t xml:space="preserve">Турция и Южный Кавказ / </w:t>
            </w:r>
            <w:proofErr w:type="spellStart"/>
            <w:r w:rsidR="00D528A9">
              <w:t>Чёрноморский</w:t>
            </w:r>
            <w:proofErr w:type="spellEnd"/>
            <w:r w:rsidR="00D528A9">
              <w:t xml:space="preserve"> регион</w:t>
            </w:r>
          </w:p>
          <w:p w14:paraId="4DED7B13" w14:textId="77777777" w:rsidR="00D528A9" w:rsidRDefault="00D528A9" w:rsidP="00D528A9">
            <w:pPr>
              <w:tabs>
                <w:tab w:val="left" w:pos="1276"/>
              </w:tabs>
            </w:pPr>
            <w:r>
              <w:t>Отношения с Грузией и Арменией.</w:t>
            </w:r>
          </w:p>
          <w:p w14:paraId="52096A0D" w14:textId="574A0D16" w:rsidR="005E4AFA" w:rsidRPr="00D357AB" w:rsidRDefault="005E4AFA" w:rsidP="00D528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63D7" w14:textId="143C1880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1742" w14:textId="13ACCD29" w:rsidR="005E4AFA" w:rsidRPr="00D357AB" w:rsidRDefault="00FE4813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E4AFA" w:rsidRPr="00D357AB" w14:paraId="124D4F6C" w14:textId="77777777" w:rsidTr="00696E99">
        <w:trPr>
          <w:trHeight w:val="5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63DFF" w14:textId="77777777" w:rsidR="005E4AFA" w:rsidRPr="00D357AB" w:rsidRDefault="005E4AFA" w:rsidP="00992456">
            <w:pPr>
              <w:rPr>
                <w:sz w:val="20"/>
                <w:szCs w:val="20"/>
              </w:rPr>
            </w:pPr>
            <w:bookmarkStart w:id="4" w:name="_Hlk209535038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23C" w14:textId="77777777" w:rsidR="00196F4A" w:rsidRPr="00196F4A" w:rsidRDefault="005E4AFA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13.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F4A" w:rsidRPr="00196F4A">
              <w:rPr>
                <w:sz w:val="20"/>
                <w:szCs w:val="20"/>
                <w:lang w:val="kk-KZ"/>
              </w:rPr>
              <w:t>Чёрноморское экономическое сотрудничество (ЧЭС).</w:t>
            </w:r>
          </w:p>
          <w:p w14:paraId="48B54F0E" w14:textId="4A23B7AC" w:rsidR="005E4AFA" w:rsidRPr="00D357A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96F4A">
              <w:rPr>
                <w:sz w:val="20"/>
                <w:szCs w:val="20"/>
                <w:lang w:val="kk-KZ"/>
              </w:rPr>
              <w:t>Баланс интересов с Россией и НАТО.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A9D2" w14:textId="215F277A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00C" w14:textId="358DE0BF" w:rsidR="005E4AFA" w:rsidRPr="00D357AB" w:rsidRDefault="00FE4813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bookmarkEnd w:id="4"/>
      <w:tr w:rsidR="005E4AFA" w:rsidRPr="00D357AB" w14:paraId="5AC1F95B" w14:textId="77777777" w:rsidTr="00696E99">
        <w:trPr>
          <w:trHeight w:val="5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FD4F4" w14:textId="77777777" w:rsidR="005E4AFA" w:rsidRPr="00D357AB" w:rsidRDefault="005E4AFA" w:rsidP="005E4AFA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5AD" w14:textId="23BD5FE6" w:rsidR="005E4AFA" w:rsidRPr="00511EF0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ОПОП</w:t>
            </w:r>
            <w:r w:rsidR="005E4AFA" w:rsidRPr="00BE7B1D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A05" w14:textId="77777777" w:rsidR="005E4AFA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FD3" w14:textId="77777777" w:rsidR="005E4AFA" w:rsidRPr="00EB5646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E4AFA" w:rsidRPr="00D357AB" w14:paraId="3E9BC77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46B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EBBB3B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E28E" w14:textId="77777777" w:rsidR="00D528A9" w:rsidRPr="0029239D" w:rsidRDefault="005E4AFA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11EF0">
              <w:rPr>
                <w:b/>
                <w:sz w:val="20"/>
                <w:szCs w:val="20"/>
              </w:rPr>
              <w:t>14.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28A9" w:rsidRPr="0029239D">
              <w:rPr>
                <w:sz w:val="20"/>
                <w:szCs w:val="20"/>
                <w:lang w:val="kk-KZ"/>
              </w:rPr>
              <w:t>Турция и международные организации</w:t>
            </w:r>
          </w:p>
          <w:p w14:paraId="2122DCBD" w14:textId="77777777" w:rsidR="00D528A9" w:rsidRPr="0029239D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НАТО, ООН, ОБСЕ.</w:t>
            </w:r>
          </w:p>
          <w:p w14:paraId="61EA03E3" w14:textId="085ADD65" w:rsidR="005E4AFA" w:rsidRPr="00D357AB" w:rsidRDefault="005E4AFA" w:rsidP="00D528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333" w14:textId="1D629870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6F68" w14:textId="099F91BE" w:rsidR="005E4AFA" w:rsidRPr="00D357AB" w:rsidRDefault="00FE4813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E4AFA" w:rsidRPr="00D357AB" w14:paraId="1C11B70E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F706" w14:textId="77777777" w:rsidR="005E4AFA" w:rsidRPr="00D357AB" w:rsidRDefault="005E4AFA" w:rsidP="005E4AFA">
            <w:pPr>
              <w:rPr>
                <w:sz w:val="20"/>
                <w:szCs w:val="20"/>
              </w:rPr>
            </w:pPr>
            <w:bookmarkStart w:id="5" w:name="_Hlk209535060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D01" w14:textId="77777777" w:rsidR="00196F4A" w:rsidRPr="00196F4A" w:rsidRDefault="005E4AFA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14</w:t>
            </w:r>
            <w:r w:rsidRPr="00196F4A">
              <w:rPr>
                <w:sz w:val="20"/>
                <w:szCs w:val="20"/>
              </w:rPr>
              <w:t>.</w:t>
            </w:r>
            <w:r w:rsidRPr="00196F4A">
              <w:rPr>
                <w:sz w:val="20"/>
                <w:szCs w:val="20"/>
                <w:lang w:val="kk-KZ"/>
              </w:rPr>
              <w:t xml:space="preserve"> </w:t>
            </w:r>
            <w:r w:rsidR="00196F4A" w:rsidRPr="00196F4A">
              <w:rPr>
                <w:sz w:val="20"/>
                <w:szCs w:val="20"/>
                <w:lang w:val="kk-KZ"/>
              </w:rPr>
              <w:t>Организация тюркских государств.</w:t>
            </w:r>
          </w:p>
          <w:p w14:paraId="4C51A19B" w14:textId="31579779" w:rsidR="005E4AFA" w:rsidRPr="00D357A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96F4A">
              <w:rPr>
                <w:sz w:val="20"/>
                <w:szCs w:val="20"/>
                <w:lang w:val="kk-KZ"/>
              </w:rPr>
              <w:t>Исламская конференция и другие платформы.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9E08" w14:textId="1AD72590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A3C" w14:textId="1E88D0FB" w:rsidR="005E4AFA" w:rsidRPr="00D357AB" w:rsidRDefault="00FE4813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E4AFA" w:rsidRPr="00D357AB" w14:paraId="24E6EE01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63F5" w14:textId="77777777" w:rsidR="005E4AFA" w:rsidRPr="00D357AB" w:rsidRDefault="005E4AFA" w:rsidP="005E4AFA">
            <w:pPr>
              <w:rPr>
                <w:sz w:val="20"/>
                <w:szCs w:val="20"/>
              </w:rPr>
            </w:pPr>
            <w:bookmarkStart w:id="6" w:name="_Hlk209404708"/>
            <w:bookmarkEnd w:id="5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6BAA377F" w:rsidR="005E4AFA" w:rsidRPr="00056EC5" w:rsidRDefault="005E4AFA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192" w14:textId="77777777" w:rsidR="005E4AFA" w:rsidRPr="00BA61BD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BE22" w14:textId="413B1235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5646">
              <w:rPr>
                <w:b/>
                <w:sz w:val="20"/>
                <w:szCs w:val="20"/>
                <w:lang w:val="kk-KZ"/>
              </w:rPr>
              <w:t>26</w:t>
            </w:r>
          </w:p>
        </w:tc>
      </w:tr>
      <w:bookmarkEnd w:id="6"/>
      <w:tr w:rsidR="005E4AFA" w:rsidRPr="004B5F4A" w14:paraId="0A780007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310" w14:textId="77777777" w:rsidR="005E4AFA" w:rsidRPr="00056EC5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0905737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357A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25B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5E4AFA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511EF0">
              <w:rPr>
                <w:b/>
                <w:sz w:val="20"/>
                <w:szCs w:val="20"/>
              </w:rPr>
              <w:t>15</w:t>
            </w:r>
            <w:r w:rsidR="005E4AFA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528A9" w:rsidRPr="0029239D">
              <w:rPr>
                <w:sz w:val="20"/>
                <w:szCs w:val="20"/>
                <w:lang w:val="kk-KZ"/>
              </w:rPr>
              <w:t>Современные тенденции и будущее внешней политики Турции</w:t>
            </w:r>
          </w:p>
          <w:p w14:paraId="1C6EC0FC" w14:textId="7428FD53" w:rsidR="005E4AFA" w:rsidRPr="00196F4A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Концепция «Стратегической автономии».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B84" w14:textId="1970C554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B17" w14:textId="1FC41F82" w:rsidR="005E4AFA" w:rsidRPr="00D357AB" w:rsidRDefault="00FE4813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E4AFA" w:rsidRPr="00D357AB" w14:paraId="4C221249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CAE2" w14:textId="77777777" w:rsidR="005E4AFA" w:rsidRPr="00D357AB" w:rsidRDefault="005E4AFA" w:rsidP="005E4AFA">
            <w:pPr>
              <w:rPr>
                <w:b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3571" w14:textId="77777777" w:rsidR="00196F4A" w:rsidRPr="00196F4A" w:rsidRDefault="005E4AFA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15</w:t>
            </w:r>
            <w:r w:rsidRPr="00196F4A">
              <w:rPr>
                <w:sz w:val="20"/>
                <w:szCs w:val="20"/>
              </w:rPr>
              <w:t>.</w:t>
            </w:r>
            <w:r w:rsidR="00196F4A" w:rsidRPr="00196F4A">
              <w:rPr>
                <w:sz w:val="20"/>
                <w:szCs w:val="20"/>
                <w:lang w:val="kk-KZ"/>
              </w:rPr>
              <w:t xml:space="preserve"> Баланс между Западом и Востоком.</w:t>
            </w:r>
          </w:p>
          <w:p w14:paraId="4B651EBC" w14:textId="5D950997" w:rsidR="005E4AFA" w:rsidRPr="00196F4A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96F4A">
              <w:rPr>
                <w:sz w:val="20"/>
                <w:szCs w:val="20"/>
                <w:lang w:val="kk-KZ"/>
              </w:rPr>
              <w:t>Турция как региональная держава в многополярном мире.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FBF3" w14:textId="07F0DBFD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119" w14:textId="1BAB36A0" w:rsidR="005E4AFA" w:rsidRPr="00D357AB" w:rsidRDefault="00FE4813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  <w:bookmarkStart w:id="7" w:name="_GoBack"/>
            <w:bookmarkEnd w:id="7"/>
          </w:p>
        </w:tc>
      </w:tr>
      <w:tr w:rsidR="005E4AFA" w:rsidRPr="00D357AB" w14:paraId="67A69782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5688" w14:textId="77777777" w:rsidR="005E4AFA" w:rsidRPr="00D357AB" w:rsidRDefault="005E4AFA" w:rsidP="005E4AFA">
            <w:pPr>
              <w:rPr>
                <w:b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B58" w14:textId="6A7B3944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ОПОП</w:t>
            </w:r>
            <w:r w:rsidRPr="00BE7B1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719B">
              <w:rPr>
                <w:b/>
                <w:sz w:val="20"/>
                <w:szCs w:val="20"/>
              </w:rPr>
              <w:t>6</w:t>
            </w:r>
            <w:r w:rsidR="000C6DF0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B3F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D748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AFA" w:rsidRPr="00D357AB" w14:paraId="78993A29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3276" w14:textId="27CC94A5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Промежуточный контроль </w:t>
            </w:r>
            <w:r w:rsidR="005E4AFA" w:rsidRPr="00D357AB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C9B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13E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5E4AFA" w:rsidRPr="00D357AB" w14:paraId="6E8CEB0A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232B" w14:textId="323D7BE8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Итоговый контроль</w:t>
            </w:r>
            <w:r w:rsidR="005E4AFA" w:rsidRPr="00D357AB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экзамен</w:t>
            </w:r>
            <w:r w:rsidR="005E4AFA" w:rsidRPr="00D357A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EE3A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1D7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357A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5E4AFA" w:rsidRPr="00D357AB" w14:paraId="2D1A4FD9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E129" w14:textId="2EECABB9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 за дисциплину</w:t>
            </w:r>
            <w:r w:rsidR="005E4AFA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58E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34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357A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14:paraId="65760A40" w14:textId="77777777" w:rsidR="001318BF" w:rsidRPr="00D357AB" w:rsidRDefault="001318BF" w:rsidP="001318BF">
      <w:pPr>
        <w:rPr>
          <w:b/>
          <w:sz w:val="20"/>
          <w:szCs w:val="20"/>
        </w:rPr>
      </w:pPr>
    </w:p>
    <w:p w14:paraId="42006037" w14:textId="77777777" w:rsidR="00F71145" w:rsidRPr="00F71145" w:rsidRDefault="00F71145" w:rsidP="00F71145">
      <w:pPr>
        <w:rPr>
          <w:b/>
        </w:rPr>
      </w:pPr>
      <w:r w:rsidRPr="00F71145">
        <w:rPr>
          <w:b/>
        </w:rPr>
        <w:t>Декан   __________________________________    Н.Б. Ем</w:t>
      </w:r>
    </w:p>
    <w:p w14:paraId="2378035C" w14:textId="77777777" w:rsidR="00F71145" w:rsidRPr="00F71145" w:rsidRDefault="00F71145" w:rsidP="00F71145">
      <w:pPr>
        <w:rPr>
          <w:b/>
        </w:rPr>
      </w:pPr>
    </w:p>
    <w:p w14:paraId="4E25B10B" w14:textId="77777777" w:rsidR="00F71145" w:rsidRPr="00F71145" w:rsidRDefault="00F71145" w:rsidP="00F71145">
      <w:pPr>
        <w:rPr>
          <w:b/>
        </w:rPr>
      </w:pPr>
      <w:r w:rsidRPr="00F71145">
        <w:rPr>
          <w:b/>
        </w:rPr>
        <w:t xml:space="preserve">Заведующий кафедрой    ___________________   М.Ш. </w:t>
      </w:r>
      <w:proofErr w:type="spellStart"/>
      <w:r w:rsidRPr="00F71145">
        <w:rPr>
          <w:b/>
        </w:rPr>
        <w:t>Эгамбердиев</w:t>
      </w:r>
      <w:proofErr w:type="spellEnd"/>
    </w:p>
    <w:p w14:paraId="1705DDEC" w14:textId="77777777" w:rsidR="00F71145" w:rsidRPr="00F71145" w:rsidRDefault="00F71145" w:rsidP="00F71145">
      <w:pPr>
        <w:rPr>
          <w:b/>
        </w:rPr>
      </w:pPr>
      <w:r w:rsidRPr="00F71145">
        <w:rPr>
          <w:b/>
        </w:rPr>
        <w:tab/>
      </w:r>
      <w:r w:rsidRPr="00F71145">
        <w:rPr>
          <w:b/>
        </w:rPr>
        <w:tab/>
      </w:r>
      <w:r w:rsidRPr="00F71145">
        <w:rPr>
          <w:b/>
        </w:rPr>
        <w:tab/>
      </w:r>
      <w:r w:rsidRPr="00F71145">
        <w:rPr>
          <w:b/>
        </w:rPr>
        <w:tab/>
        <w:t xml:space="preserve">               </w:t>
      </w:r>
    </w:p>
    <w:p w14:paraId="571F61ED" w14:textId="77777777" w:rsidR="00F71145" w:rsidRPr="00F71145" w:rsidRDefault="00F71145" w:rsidP="00F71145">
      <w:pPr>
        <w:rPr>
          <w:b/>
        </w:rPr>
      </w:pPr>
      <w:r w:rsidRPr="00F71145">
        <w:rPr>
          <w:b/>
        </w:rPr>
        <w:t xml:space="preserve">Лектор   __________________________________  </w:t>
      </w:r>
      <w:proofErr w:type="spellStart"/>
      <w:r w:rsidRPr="00F71145">
        <w:rPr>
          <w:b/>
        </w:rPr>
        <w:t>Ілияс</w:t>
      </w:r>
      <w:proofErr w:type="spellEnd"/>
      <w:r w:rsidRPr="00F71145">
        <w:rPr>
          <w:b/>
        </w:rPr>
        <w:t xml:space="preserve"> Н. Қ.</w:t>
      </w:r>
    </w:p>
    <w:p w14:paraId="45997FE9" w14:textId="77777777" w:rsidR="00CC4D68" w:rsidRPr="00F71145" w:rsidRDefault="00CC4D68">
      <w:pPr>
        <w:rPr>
          <w:b/>
        </w:rPr>
      </w:pPr>
    </w:p>
    <w:sectPr w:rsidR="00CC4D68" w:rsidRPr="00F7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87DC5"/>
    <w:multiLevelType w:val="hybridMultilevel"/>
    <w:tmpl w:val="817AC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68"/>
    <w:rsid w:val="00056EC5"/>
    <w:rsid w:val="000A16A0"/>
    <w:rsid w:val="000B1328"/>
    <w:rsid w:val="000C6DF0"/>
    <w:rsid w:val="000D4E3D"/>
    <w:rsid w:val="000E75C8"/>
    <w:rsid w:val="00105373"/>
    <w:rsid w:val="001318BF"/>
    <w:rsid w:val="00131EBE"/>
    <w:rsid w:val="00154F9F"/>
    <w:rsid w:val="00186220"/>
    <w:rsid w:val="00196F4A"/>
    <w:rsid w:val="0019709C"/>
    <w:rsid w:val="001F16ED"/>
    <w:rsid w:val="00215FBB"/>
    <w:rsid w:val="002234B8"/>
    <w:rsid w:val="002349A9"/>
    <w:rsid w:val="0023729A"/>
    <w:rsid w:val="0029239D"/>
    <w:rsid w:val="002B59AF"/>
    <w:rsid w:val="002C751B"/>
    <w:rsid w:val="00326BD4"/>
    <w:rsid w:val="00341C3B"/>
    <w:rsid w:val="00391EAC"/>
    <w:rsid w:val="00396B2C"/>
    <w:rsid w:val="003E2BF1"/>
    <w:rsid w:val="00415252"/>
    <w:rsid w:val="00472095"/>
    <w:rsid w:val="004A4745"/>
    <w:rsid w:val="004B5F4A"/>
    <w:rsid w:val="004B5F50"/>
    <w:rsid w:val="005E4AFA"/>
    <w:rsid w:val="00607A1A"/>
    <w:rsid w:val="0063421F"/>
    <w:rsid w:val="00635658"/>
    <w:rsid w:val="00661443"/>
    <w:rsid w:val="00696E99"/>
    <w:rsid w:val="00697454"/>
    <w:rsid w:val="00723C22"/>
    <w:rsid w:val="00795689"/>
    <w:rsid w:val="007F3A8E"/>
    <w:rsid w:val="008101F1"/>
    <w:rsid w:val="008462F2"/>
    <w:rsid w:val="00862353"/>
    <w:rsid w:val="00932E43"/>
    <w:rsid w:val="00971D55"/>
    <w:rsid w:val="00992456"/>
    <w:rsid w:val="009B2DB5"/>
    <w:rsid w:val="009E2BF0"/>
    <w:rsid w:val="00A5724F"/>
    <w:rsid w:val="00B61785"/>
    <w:rsid w:val="00BA61BD"/>
    <w:rsid w:val="00BC467E"/>
    <w:rsid w:val="00BE08AC"/>
    <w:rsid w:val="00BF719B"/>
    <w:rsid w:val="00CC4D68"/>
    <w:rsid w:val="00D357AB"/>
    <w:rsid w:val="00D528A9"/>
    <w:rsid w:val="00D94E6D"/>
    <w:rsid w:val="00DC778E"/>
    <w:rsid w:val="00EA75C3"/>
    <w:rsid w:val="00EB3D9B"/>
    <w:rsid w:val="00EC0988"/>
    <w:rsid w:val="00ED066A"/>
    <w:rsid w:val="00ED0B73"/>
    <w:rsid w:val="00EE1C59"/>
    <w:rsid w:val="00F00BAB"/>
    <w:rsid w:val="00F2048D"/>
    <w:rsid w:val="00F47D65"/>
    <w:rsid w:val="00F71145"/>
    <w:rsid w:val="00F97F4C"/>
    <w:rsid w:val="00F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9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18B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ody Text Indent"/>
    <w:basedOn w:val="a"/>
    <w:link w:val="a5"/>
    <w:semiHidden/>
    <w:unhideWhenUsed/>
    <w:rsid w:val="001318BF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318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1318BF"/>
  </w:style>
  <w:style w:type="table" w:styleId="a8">
    <w:name w:val="Table Grid"/>
    <w:basedOn w:val="a1"/>
    <w:uiPriority w:val="39"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318BF"/>
    <w:rPr>
      <w:i/>
      <w:iCs/>
    </w:rPr>
  </w:style>
  <w:style w:type="table" w:customStyle="1" w:styleId="17">
    <w:name w:val="17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7">
    <w:name w:val="Без интервала Знак"/>
    <w:link w:val="a6"/>
    <w:uiPriority w:val="1"/>
    <w:rsid w:val="008101F1"/>
    <w:rPr>
      <w:rFonts w:ascii="Calibri" w:eastAsia="Calibri" w:hAnsi="Calibri" w:cs="Times New Roman"/>
    </w:rPr>
  </w:style>
  <w:style w:type="table" w:customStyle="1" w:styleId="15">
    <w:name w:val="15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DC77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18B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ody Text Indent"/>
    <w:basedOn w:val="a"/>
    <w:link w:val="a5"/>
    <w:semiHidden/>
    <w:unhideWhenUsed/>
    <w:rsid w:val="001318BF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318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1318BF"/>
  </w:style>
  <w:style w:type="table" w:styleId="a8">
    <w:name w:val="Table Grid"/>
    <w:basedOn w:val="a1"/>
    <w:uiPriority w:val="39"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318BF"/>
    <w:rPr>
      <w:i/>
      <w:iCs/>
    </w:rPr>
  </w:style>
  <w:style w:type="table" w:customStyle="1" w:styleId="17">
    <w:name w:val="17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7">
    <w:name w:val="Без интервала Знак"/>
    <w:link w:val="a6"/>
    <w:uiPriority w:val="1"/>
    <w:rsid w:val="008101F1"/>
    <w:rPr>
      <w:rFonts w:ascii="Calibri" w:eastAsia="Calibri" w:hAnsi="Calibri" w:cs="Times New Roman"/>
    </w:rPr>
  </w:style>
  <w:style w:type="table" w:customStyle="1" w:styleId="15">
    <w:name w:val="15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DC7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E8FF1-F1BA-483D-B2DE-02CF86EA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 Жанатаева</dc:creator>
  <cp:lastModifiedBy>hp</cp:lastModifiedBy>
  <cp:revision>9</cp:revision>
  <dcterms:created xsi:type="dcterms:W3CDTF">2025-09-28T08:23:00Z</dcterms:created>
  <dcterms:modified xsi:type="dcterms:W3CDTF">2025-09-28T14:30:00Z</dcterms:modified>
</cp:coreProperties>
</file>